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201" w:rsidRPr="00761DB9" w:rsidRDefault="003E1201">
      <w:pPr>
        <w:pStyle w:val="Title"/>
        <w:jc w:val="left"/>
        <w:rPr>
          <w:b w:val="0"/>
          <w:bCs w:val="0"/>
          <w:sz w:val="20"/>
        </w:rPr>
      </w:pPr>
      <w:smartTag w:uri="urn:schemas-microsoft-com:office:smarttags" w:element="place">
        <w:smartTag w:uri="urn:schemas-microsoft-com:office:smarttags" w:element="PlaceName">
          <w:r w:rsidRPr="00761DB9">
            <w:rPr>
              <w:sz w:val="20"/>
            </w:rPr>
            <w:t>Charter</w:t>
          </w:r>
        </w:smartTag>
        <w:r w:rsidRPr="00761DB9">
          <w:rPr>
            <w:sz w:val="20"/>
          </w:rPr>
          <w:t xml:space="preserve"> </w:t>
        </w:r>
        <w:smartTag w:uri="urn:schemas-microsoft-com:office:smarttags" w:element="PlaceType">
          <w:r w:rsidRPr="00761DB9">
            <w:rPr>
              <w:sz w:val="20"/>
            </w:rPr>
            <w:t>Academy</w:t>
          </w:r>
        </w:smartTag>
      </w:smartTag>
      <w:r w:rsidRPr="00761DB9">
        <w:rPr>
          <w:sz w:val="20"/>
        </w:rPr>
        <w:t xml:space="preserve"> of the Redwoods </w:t>
      </w:r>
    </w:p>
    <w:p w:rsidR="003E1201" w:rsidRPr="00761DB9" w:rsidRDefault="003E1201">
      <w:pPr>
        <w:pStyle w:val="Title"/>
        <w:jc w:val="left"/>
        <w:rPr>
          <w:b w:val="0"/>
          <w:bCs w:val="0"/>
          <w:sz w:val="20"/>
        </w:rPr>
      </w:pPr>
      <w:r w:rsidRPr="00761DB9">
        <w:rPr>
          <w:b w:val="0"/>
          <w:bCs w:val="0"/>
          <w:sz w:val="20"/>
        </w:rPr>
        <w:t xml:space="preserve">Minutes of the Regular Meeting of </w:t>
      </w:r>
      <w:r w:rsidR="002A7639" w:rsidRPr="00761DB9">
        <w:rPr>
          <w:b w:val="0"/>
          <w:bCs w:val="0"/>
          <w:sz w:val="20"/>
        </w:rPr>
        <w:t xml:space="preserve">Tuesday, </w:t>
      </w:r>
      <w:r w:rsidR="00D027F7" w:rsidRPr="00761DB9">
        <w:rPr>
          <w:b w:val="0"/>
          <w:bCs w:val="0"/>
          <w:sz w:val="20"/>
        </w:rPr>
        <w:t xml:space="preserve">May </w:t>
      </w:r>
      <w:r w:rsidR="00566CD6" w:rsidRPr="00761DB9">
        <w:rPr>
          <w:b w:val="0"/>
          <w:bCs w:val="0"/>
          <w:sz w:val="20"/>
        </w:rPr>
        <w:t>2</w:t>
      </w:r>
      <w:r w:rsidR="002A7639" w:rsidRPr="00761DB9">
        <w:rPr>
          <w:b w:val="0"/>
          <w:bCs w:val="0"/>
          <w:sz w:val="20"/>
        </w:rPr>
        <w:t>, 20</w:t>
      </w:r>
      <w:r w:rsidR="001B42D3" w:rsidRPr="00761DB9">
        <w:rPr>
          <w:b w:val="0"/>
          <w:bCs w:val="0"/>
          <w:sz w:val="20"/>
        </w:rPr>
        <w:t>2</w:t>
      </w:r>
      <w:r w:rsidR="00566CD6" w:rsidRPr="00761DB9">
        <w:rPr>
          <w:b w:val="0"/>
          <w:bCs w:val="0"/>
          <w:sz w:val="20"/>
        </w:rPr>
        <w:t>3</w:t>
      </w:r>
    </w:p>
    <w:p w:rsidR="00D027F7" w:rsidRPr="00761DB9" w:rsidRDefault="00D027F7" w:rsidP="00D027F7">
      <w:pPr>
        <w:pStyle w:val="Title"/>
        <w:ind w:hanging="2"/>
        <w:jc w:val="left"/>
        <w:rPr>
          <w:b w:val="0"/>
          <w:bCs w:val="0"/>
          <w:sz w:val="20"/>
          <w:szCs w:val="20"/>
        </w:rPr>
      </w:pPr>
      <w:r w:rsidRPr="00761DB9">
        <w:rPr>
          <w:b w:val="0"/>
          <w:bCs w:val="0"/>
          <w:sz w:val="20"/>
          <w:szCs w:val="20"/>
        </w:rPr>
        <w:t xml:space="preserve">Redwood </w:t>
      </w:r>
      <w:r w:rsidR="0029534A" w:rsidRPr="00761DB9">
        <w:rPr>
          <w:b w:val="0"/>
          <w:bCs w:val="0"/>
          <w:sz w:val="20"/>
          <w:szCs w:val="20"/>
        </w:rPr>
        <w:t>Collegiate Academy</w:t>
      </w:r>
    </w:p>
    <w:p w:rsidR="003E1201" w:rsidRPr="00761DB9" w:rsidRDefault="003E1201">
      <w:pPr>
        <w:pStyle w:val="Title"/>
        <w:jc w:val="left"/>
        <w:rPr>
          <w:b w:val="0"/>
          <w:bCs w:val="0"/>
          <w:sz w:val="20"/>
        </w:rPr>
      </w:pPr>
      <w:smartTag w:uri="urn:schemas-microsoft-com:office:smarttags" w:element="Street">
        <w:smartTag w:uri="urn:schemas-microsoft-com:office:smarttags" w:element="address">
          <w:r w:rsidRPr="00761DB9">
            <w:rPr>
              <w:b w:val="0"/>
              <w:bCs w:val="0"/>
              <w:sz w:val="20"/>
            </w:rPr>
            <w:t>1059 N. State Street</w:t>
          </w:r>
        </w:smartTag>
      </w:smartTag>
      <w:r w:rsidRPr="00761DB9">
        <w:rPr>
          <w:b w:val="0"/>
          <w:bCs w:val="0"/>
          <w:sz w:val="20"/>
        </w:rPr>
        <w:t xml:space="preserve">, Ukiah   </w:t>
      </w:r>
    </w:p>
    <w:p w:rsidR="00D027F7" w:rsidRPr="00761DB9" w:rsidRDefault="00D027F7">
      <w:pPr>
        <w:pStyle w:val="Heading1"/>
        <w:numPr>
          <w:ilvl w:val="0"/>
          <w:numId w:val="0"/>
        </w:numPr>
        <w:tabs>
          <w:tab w:val="num" w:pos="0"/>
        </w:tabs>
        <w:rPr>
          <w:sz w:val="20"/>
        </w:rPr>
      </w:pPr>
    </w:p>
    <w:p w:rsidR="003E1201" w:rsidRPr="00761DB9" w:rsidRDefault="003E1201">
      <w:pPr>
        <w:pStyle w:val="Heading1"/>
        <w:numPr>
          <w:ilvl w:val="0"/>
          <w:numId w:val="0"/>
        </w:numPr>
        <w:tabs>
          <w:tab w:val="num" w:pos="0"/>
        </w:tabs>
        <w:rPr>
          <w:sz w:val="20"/>
        </w:rPr>
      </w:pPr>
      <w:r w:rsidRPr="00761DB9">
        <w:rPr>
          <w:sz w:val="20"/>
        </w:rPr>
        <w:t>I.  Welcome and Opening</w:t>
      </w:r>
    </w:p>
    <w:p w:rsidR="003E1201" w:rsidRPr="00761DB9" w:rsidRDefault="003E1201">
      <w:pPr>
        <w:rPr>
          <w:sz w:val="20"/>
        </w:rPr>
      </w:pPr>
    </w:p>
    <w:p w:rsidR="00566CD6" w:rsidRPr="00761DB9" w:rsidRDefault="00566CD6" w:rsidP="00566CD6">
      <w:pPr>
        <w:pBdr>
          <w:top w:val="nil"/>
          <w:left w:val="nil"/>
          <w:bottom w:val="nil"/>
          <w:right w:val="nil"/>
          <w:between w:val="nil"/>
        </w:pBdr>
        <w:ind w:hanging="2"/>
        <w:rPr>
          <w:color w:val="000000"/>
          <w:sz w:val="20"/>
          <w:szCs w:val="20"/>
        </w:rPr>
        <w:sectPr w:rsidR="00566CD6" w:rsidRPr="00761DB9">
          <w:footerReference w:type="default" r:id="rId8"/>
          <w:pgSz w:w="12240" w:h="15840"/>
          <w:pgMar w:top="900" w:right="1260" w:bottom="180" w:left="900" w:header="720" w:footer="300" w:gutter="0"/>
          <w:pgNumType w:start="1"/>
          <w:cols w:space="720"/>
        </w:sectPr>
      </w:pPr>
      <w:r w:rsidRPr="00761DB9">
        <w:rPr>
          <w:color w:val="000000"/>
          <w:sz w:val="20"/>
          <w:szCs w:val="20"/>
        </w:rPr>
        <w:t>The meeting was called to order at 6:0</w:t>
      </w:r>
      <w:r w:rsidR="005B550A" w:rsidRPr="00761DB9">
        <w:rPr>
          <w:color w:val="000000"/>
          <w:sz w:val="20"/>
          <w:szCs w:val="20"/>
        </w:rPr>
        <w:t>1</w:t>
      </w:r>
      <w:r w:rsidRPr="00761DB9">
        <w:rPr>
          <w:color w:val="000000"/>
          <w:sz w:val="20"/>
          <w:szCs w:val="20"/>
        </w:rPr>
        <w:t xml:space="preserve"> p.m. by Chairperson Webb. Board members in attendance:</w:t>
      </w:r>
      <w:r w:rsidRPr="00761DB9">
        <w:rPr>
          <w:color w:val="000000"/>
          <w:sz w:val="20"/>
          <w:szCs w:val="20"/>
        </w:rPr>
        <w:tab/>
      </w:r>
    </w:p>
    <w:p w:rsidR="00566CD6" w:rsidRPr="00761DB9" w:rsidRDefault="00566CD6" w:rsidP="00566CD6">
      <w:pPr>
        <w:ind w:hanging="2"/>
        <w:rPr>
          <w:sz w:val="20"/>
          <w:szCs w:val="20"/>
        </w:rPr>
      </w:pPr>
      <w:r w:rsidRPr="00761DB9">
        <w:rPr>
          <w:sz w:val="20"/>
          <w:szCs w:val="20"/>
        </w:rPr>
        <w:tab/>
      </w:r>
      <w:r w:rsidRPr="00761DB9">
        <w:rPr>
          <w:sz w:val="20"/>
          <w:szCs w:val="20"/>
        </w:rPr>
        <w:tab/>
        <w:t>Sandra Boyce</w:t>
      </w:r>
      <w:r w:rsidRPr="00761DB9">
        <w:rPr>
          <w:sz w:val="20"/>
          <w:szCs w:val="20"/>
        </w:rPr>
        <w:tab/>
      </w:r>
      <w:r w:rsidRPr="00761DB9">
        <w:rPr>
          <w:sz w:val="20"/>
          <w:szCs w:val="20"/>
        </w:rPr>
        <w:tab/>
        <w:t>Yes</w:t>
      </w:r>
    </w:p>
    <w:p w:rsidR="00566CD6" w:rsidRPr="00761DB9" w:rsidRDefault="00566CD6" w:rsidP="00566CD6">
      <w:pPr>
        <w:ind w:firstLine="720"/>
        <w:rPr>
          <w:sz w:val="20"/>
          <w:szCs w:val="20"/>
        </w:rPr>
      </w:pPr>
      <w:r w:rsidRPr="00761DB9">
        <w:rPr>
          <w:sz w:val="20"/>
          <w:szCs w:val="20"/>
        </w:rPr>
        <w:t>Rebecca Brown</w:t>
      </w:r>
      <w:r w:rsidRPr="00761DB9">
        <w:rPr>
          <w:sz w:val="20"/>
          <w:szCs w:val="20"/>
        </w:rPr>
        <w:tab/>
      </w:r>
      <w:r w:rsidRPr="00761DB9">
        <w:rPr>
          <w:sz w:val="20"/>
          <w:szCs w:val="20"/>
        </w:rPr>
        <w:tab/>
        <w:t>Yes</w:t>
      </w:r>
    </w:p>
    <w:p w:rsidR="00566CD6" w:rsidRPr="00761DB9" w:rsidRDefault="00566CD6" w:rsidP="00566CD6">
      <w:pPr>
        <w:ind w:hanging="2"/>
        <w:rPr>
          <w:sz w:val="20"/>
          <w:szCs w:val="20"/>
        </w:rPr>
      </w:pPr>
      <w:r w:rsidRPr="00761DB9">
        <w:rPr>
          <w:sz w:val="20"/>
          <w:szCs w:val="20"/>
        </w:rPr>
        <w:tab/>
      </w:r>
      <w:r w:rsidRPr="00761DB9">
        <w:rPr>
          <w:sz w:val="20"/>
          <w:szCs w:val="20"/>
        </w:rPr>
        <w:tab/>
        <w:t>Anne Ford</w:t>
      </w:r>
      <w:r w:rsidRPr="00761DB9">
        <w:rPr>
          <w:sz w:val="20"/>
          <w:szCs w:val="20"/>
        </w:rPr>
        <w:tab/>
      </w:r>
      <w:r w:rsidRPr="00761DB9">
        <w:rPr>
          <w:sz w:val="20"/>
          <w:szCs w:val="20"/>
        </w:rPr>
        <w:tab/>
        <w:t>Yes</w:t>
      </w:r>
    </w:p>
    <w:p w:rsidR="00566CD6" w:rsidRPr="00761DB9" w:rsidRDefault="00566CD6" w:rsidP="00566CD6">
      <w:pPr>
        <w:ind w:hanging="2"/>
        <w:rPr>
          <w:sz w:val="20"/>
          <w:szCs w:val="20"/>
        </w:rPr>
      </w:pPr>
      <w:r w:rsidRPr="00761DB9">
        <w:rPr>
          <w:sz w:val="20"/>
          <w:szCs w:val="20"/>
        </w:rPr>
        <w:tab/>
        <w:t>Jay Joseph</w:t>
      </w:r>
      <w:r w:rsidRPr="00761DB9">
        <w:rPr>
          <w:sz w:val="20"/>
          <w:szCs w:val="20"/>
        </w:rPr>
        <w:tab/>
      </w:r>
      <w:r w:rsidRPr="00761DB9">
        <w:rPr>
          <w:sz w:val="20"/>
          <w:szCs w:val="20"/>
        </w:rPr>
        <w:tab/>
        <w:t>Yes</w:t>
      </w:r>
    </w:p>
    <w:p w:rsidR="00566CD6" w:rsidRPr="00761DB9" w:rsidRDefault="00566CD6" w:rsidP="00566CD6">
      <w:pPr>
        <w:ind w:hanging="2"/>
        <w:rPr>
          <w:sz w:val="20"/>
          <w:szCs w:val="20"/>
        </w:rPr>
        <w:sectPr w:rsidR="00566CD6" w:rsidRPr="00761DB9">
          <w:footerReference w:type="default" r:id="rId9"/>
          <w:type w:val="continuous"/>
          <w:pgSz w:w="12240" w:h="15840"/>
          <w:pgMar w:top="900" w:right="1260" w:bottom="180" w:left="900" w:header="720" w:footer="300" w:gutter="0"/>
          <w:cols w:num="2" w:space="720" w:equalWidth="0">
            <w:col w:w="4680" w:space="720"/>
            <w:col w:w="4680" w:space="0"/>
          </w:cols>
        </w:sectPr>
      </w:pPr>
      <w:r w:rsidRPr="00761DB9">
        <w:rPr>
          <w:sz w:val="20"/>
          <w:szCs w:val="20"/>
        </w:rPr>
        <w:t>Kip Webb</w:t>
      </w:r>
      <w:r w:rsidRPr="00761DB9">
        <w:rPr>
          <w:sz w:val="20"/>
          <w:szCs w:val="20"/>
        </w:rPr>
        <w:tab/>
      </w:r>
      <w:r w:rsidRPr="00761DB9">
        <w:rPr>
          <w:sz w:val="20"/>
          <w:szCs w:val="20"/>
        </w:rPr>
        <w:tab/>
        <w:t>Yes</w:t>
      </w:r>
    </w:p>
    <w:p w:rsidR="00566CD6" w:rsidRPr="00761DB9" w:rsidRDefault="00566CD6" w:rsidP="00566CD6">
      <w:pPr>
        <w:ind w:hanging="2"/>
        <w:rPr>
          <w:sz w:val="20"/>
          <w:szCs w:val="20"/>
        </w:rPr>
      </w:pPr>
    </w:p>
    <w:p w:rsidR="00566CD6" w:rsidRPr="00761DB9" w:rsidRDefault="00566CD6" w:rsidP="00566CD6">
      <w:pPr>
        <w:tabs>
          <w:tab w:val="num" w:pos="720"/>
          <w:tab w:val="num" w:pos="1440"/>
        </w:tabs>
        <w:ind w:hanging="2"/>
        <w:rPr>
          <w:sz w:val="20"/>
          <w:szCs w:val="20"/>
        </w:rPr>
      </w:pPr>
      <w:r w:rsidRPr="00761DB9">
        <w:rPr>
          <w:sz w:val="20"/>
          <w:szCs w:val="20"/>
        </w:rPr>
        <w:t xml:space="preserve">Elna Gordon, Selah Sawyer, Jim Switzer, Melinda Decker and Caleb Cimmiyotti were present.  </w:t>
      </w:r>
    </w:p>
    <w:p w:rsidR="00566CD6" w:rsidRPr="00761DB9" w:rsidRDefault="00566CD6" w:rsidP="00566CD6">
      <w:pPr>
        <w:ind w:hanging="2"/>
        <w:rPr>
          <w:sz w:val="20"/>
          <w:szCs w:val="20"/>
        </w:rPr>
      </w:pPr>
      <w:r w:rsidRPr="00761DB9">
        <w:rPr>
          <w:sz w:val="20"/>
          <w:szCs w:val="20"/>
        </w:rPr>
        <w:tab/>
      </w:r>
    </w:p>
    <w:p w:rsidR="00C941C1" w:rsidRPr="00761DB9" w:rsidRDefault="00566CD6" w:rsidP="00566CD6">
      <w:pPr>
        <w:pStyle w:val="Heading1"/>
        <w:numPr>
          <w:ilvl w:val="0"/>
          <w:numId w:val="0"/>
        </w:numPr>
        <w:rPr>
          <w:b w:val="0"/>
          <w:sz w:val="20"/>
          <w:szCs w:val="20"/>
        </w:rPr>
      </w:pPr>
      <w:r w:rsidRPr="00761DB9">
        <w:rPr>
          <w:b w:val="0"/>
          <w:sz w:val="20"/>
          <w:szCs w:val="20"/>
        </w:rPr>
        <w:t xml:space="preserve">On a first by J. Joseph and a second by S. Boyce, the Board voted (5-0) to adopt the agenda. </w:t>
      </w:r>
    </w:p>
    <w:p w:rsidR="00566CD6" w:rsidRPr="00761DB9" w:rsidRDefault="00566CD6" w:rsidP="00566CD6"/>
    <w:p w:rsidR="00566CD6" w:rsidRPr="00761DB9" w:rsidRDefault="00C941C1" w:rsidP="00566CD6">
      <w:pPr>
        <w:rPr>
          <w:sz w:val="20"/>
          <w:szCs w:val="20"/>
        </w:rPr>
      </w:pPr>
      <w:r w:rsidRPr="00761DB9">
        <w:rPr>
          <w:sz w:val="20"/>
          <w:szCs w:val="20"/>
        </w:rPr>
        <w:t>President’s Report ~</w:t>
      </w:r>
      <w:r w:rsidR="00953A7B" w:rsidRPr="00761DB9">
        <w:rPr>
          <w:sz w:val="20"/>
          <w:szCs w:val="20"/>
        </w:rPr>
        <w:t xml:space="preserve"> </w:t>
      </w:r>
      <w:r w:rsidR="00566CD6" w:rsidRPr="00761DB9">
        <w:rPr>
          <w:sz w:val="20"/>
          <w:szCs w:val="20"/>
        </w:rPr>
        <w:t>Things have been busy at Redwood—with state and now AP testing, as well as planning for some year-end events such as the prom, Bound programs, various field trips, and graduation. Finals will begin on June 2nd and wrap up on June 6</w:t>
      </w:r>
      <w:r w:rsidR="00566CD6" w:rsidRPr="00761DB9">
        <w:rPr>
          <w:sz w:val="20"/>
          <w:szCs w:val="20"/>
          <w:vertAlign w:val="superscript"/>
        </w:rPr>
        <w:t>th</w:t>
      </w:r>
      <w:r w:rsidR="00566CD6" w:rsidRPr="00761DB9">
        <w:rPr>
          <w:sz w:val="20"/>
          <w:szCs w:val="20"/>
        </w:rPr>
        <w:t>. Redwood will then celebrate with an Achievement Day activity on the 7</w:t>
      </w:r>
      <w:r w:rsidR="00566CD6" w:rsidRPr="00761DB9">
        <w:rPr>
          <w:sz w:val="20"/>
          <w:szCs w:val="20"/>
          <w:vertAlign w:val="superscript"/>
        </w:rPr>
        <w:t>th</w:t>
      </w:r>
      <w:r w:rsidR="00566CD6" w:rsidRPr="00761DB9">
        <w:rPr>
          <w:sz w:val="20"/>
          <w:szCs w:val="20"/>
        </w:rPr>
        <w:t xml:space="preserve"> while SCA holds their promotion/graduation ceremony and then the next day, the 8th, Redwood holds their ceremony while SCA hosts an Achievement Day. Both ceremonies will be held in Carl Purdy Hall and begin at 10:30am. Other than all of the normal end-of-year activity, the staff is also busy planning for summer school as well as for next year.  The staff continues conducting outreach, recently hosted a booth a </w:t>
      </w:r>
      <w:proofErr w:type="spellStart"/>
      <w:r w:rsidR="00566CD6" w:rsidRPr="00761DB9">
        <w:rPr>
          <w:sz w:val="20"/>
          <w:szCs w:val="20"/>
        </w:rPr>
        <w:t>Dia</w:t>
      </w:r>
      <w:proofErr w:type="spellEnd"/>
      <w:r w:rsidR="00566CD6" w:rsidRPr="00761DB9">
        <w:rPr>
          <w:sz w:val="20"/>
          <w:szCs w:val="20"/>
        </w:rPr>
        <w:t xml:space="preserve"> de Los </w:t>
      </w:r>
      <w:proofErr w:type="spellStart"/>
      <w:r w:rsidR="00566CD6" w:rsidRPr="00761DB9">
        <w:rPr>
          <w:sz w:val="20"/>
          <w:szCs w:val="20"/>
        </w:rPr>
        <w:t>Ninos</w:t>
      </w:r>
      <w:proofErr w:type="spellEnd"/>
      <w:r w:rsidR="00566CD6" w:rsidRPr="00761DB9">
        <w:rPr>
          <w:sz w:val="20"/>
          <w:szCs w:val="20"/>
        </w:rPr>
        <w:t xml:space="preserve"> this past Sunday, in an effort to bolster enrollment for the 23-24 year.  Additionally the schools will have a booth at the upcoming Spring Carnival on the fairgrounds. Redwood’s enrollment for 23-24 sits at 131, much higher than last year’s 102 at this time.  The goal is to open next year at 140 students or higher, very close to or at pre-pandemic enrollment levels.  Both schools currently have some exciting facility changes in the works.  </w:t>
      </w:r>
      <w:r w:rsidR="00E42712" w:rsidRPr="00761DB9">
        <w:rPr>
          <w:sz w:val="20"/>
          <w:szCs w:val="20"/>
        </w:rPr>
        <w:t>Sequoia’s</w:t>
      </w:r>
      <w:r w:rsidR="00566CD6" w:rsidRPr="00761DB9">
        <w:rPr>
          <w:sz w:val="20"/>
          <w:szCs w:val="20"/>
        </w:rPr>
        <w:t xml:space="preserve"> 7</w:t>
      </w:r>
      <w:r w:rsidR="00566CD6" w:rsidRPr="00761DB9">
        <w:rPr>
          <w:sz w:val="20"/>
          <w:szCs w:val="20"/>
          <w:vertAlign w:val="superscript"/>
        </w:rPr>
        <w:t>th</w:t>
      </w:r>
      <w:r w:rsidR="00566CD6" w:rsidRPr="00761DB9">
        <w:rPr>
          <w:sz w:val="20"/>
          <w:szCs w:val="20"/>
        </w:rPr>
        <w:t xml:space="preserve"> grade classroom will move onto the Redwood campus in order to open up Home Arts to become a designated fitness building.  This will increase students’ athletic opportunities—especially in rainy weather.  The staff is also negotiating with the fair to lease the field and building adjacent to the Home Arts building with the goal of turning it into a field area for our soccer team as well as a place for other outdoor sports. Hopefully, these changes will allow the athletic program to grow. The schools are </w:t>
      </w:r>
      <w:r w:rsidR="00263139" w:rsidRPr="00761DB9">
        <w:rPr>
          <w:sz w:val="20"/>
          <w:szCs w:val="20"/>
        </w:rPr>
        <w:t>continuing</w:t>
      </w:r>
      <w:r w:rsidR="00566CD6" w:rsidRPr="00761DB9">
        <w:rPr>
          <w:sz w:val="20"/>
          <w:szCs w:val="20"/>
        </w:rPr>
        <w:t xml:space="preserve"> to advertise for a science teacher, as all other positions are officially filled. In the event a science teacher is not found, a retired science teacher, Jeanne Metcalf, has agreed to teach the science classes for the entirety of next year as a long-term sub.  Savannah Marlow, </w:t>
      </w:r>
      <w:r w:rsidR="00263139" w:rsidRPr="00761DB9">
        <w:rPr>
          <w:sz w:val="20"/>
          <w:szCs w:val="20"/>
        </w:rPr>
        <w:t>a Redwood alumni, was hired to teach mathematics</w:t>
      </w:r>
      <w:r w:rsidR="005B550A" w:rsidRPr="00761DB9">
        <w:rPr>
          <w:sz w:val="20"/>
          <w:szCs w:val="20"/>
        </w:rPr>
        <w:t xml:space="preserve">. The school added a new full time </w:t>
      </w:r>
      <w:r w:rsidR="00566CD6" w:rsidRPr="00761DB9">
        <w:rPr>
          <w:sz w:val="20"/>
          <w:szCs w:val="20"/>
        </w:rPr>
        <w:t>SPED teacher, Ana Llamas.  In all, we anticipate having a strong staff with which to start the 23-24 school year.</w:t>
      </w:r>
    </w:p>
    <w:p w:rsidR="0099008B" w:rsidRPr="00761DB9" w:rsidRDefault="0099008B" w:rsidP="00C00546">
      <w:pPr>
        <w:rPr>
          <w:rFonts w:eastAsia="Calibri"/>
          <w:sz w:val="20"/>
          <w:szCs w:val="20"/>
        </w:rPr>
      </w:pPr>
      <w:r w:rsidRPr="00761DB9">
        <w:rPr>
          <w:rFonts w:eastAsia="Calibri"/>
          <w:sz w:val="20"/>
          <w:szCs w:val="20"/>
        </w:rPr>
        <w:t xml:space="preserve">  </w:t>
      </w:r>
    </w:p>
    <w:p w:rsidR="00CB6C55" w:rsidRPr="00761DB9" w:rsidRDefault="00C941C1" w:rsidP="00733007">
      <w:pPr>
        <w:rPr>
          <w:sz w:val="20"/>
          <w:szCs w:val="20"/>
        </w:rPr>
      </w:pPr>
      <w:r w:rsidRPr="00761DB9">
        <w:rPr>
          <w:sz w:val="20"/>
          <w:szCs w:val="20"/>
        </w:rPr>
        <w:t>Secretary’s Report ~</w:t>
      </w:r>
      <w:r w:rsidRPr="00761DB9">
        <w:t xml:space="preserve"> </w:t>
      </w:r>
      <w:r w:rsidR="005B550A" w:rsidRPr="00761DB9">
        <w:t xml:space="preserve">Sequoia is finishing CAASPP testing this week.  Summer school notices will go out in the next two weeks.  </w:t>
      </w:r>
      <w:r w:rsidR="00263139" w:rsidRPr="00761DB9">
        <w:rPr>
          <w:sz w:val="20"/>
          <w:szCs w:val="20"/>
        </w:rPr>
        <w:t>The schools’ track team has been practicing regularly and attending meets.  Sequoia is looking forward to a BMX assembly next week in addition to them many end of year activities.  The Sequoia 7</w:t>
      </w:r>
      <w:r w:rsidR="00263139" w:rsidRPr="00761DB9">
        <w:rPr>
          <w:sz w:val="20"/>
          <w:szCs w:val="20"/>
          <w:vertAlign w:val="superscript"/>
        </w:rPr>
        <w:t>th</w:t>
      </w:r>
      <w:r w:rsidR="00263139" w:rsidRPr="00761DB9">
        <w:rPr>
          <w:sz w:val="20"/>
          <w:szCs w:val="20"/>
        </w:rPr>
        <w:t xml:space="preserve"> grade is headed to an overnight field trip on the coast. The seniors are in the middle of observations at the preschool next door and will create circle time plan as part of their Early Childhood Education class. </w:t>
      </w:r>
      <w:r w:rsidR="0054719A" w:rsidRPr="00761DB9">
        <w:rPr>
          <w:sz w:val="20"/>
          <w:szCs w:val="20"/>
        </w:rPr>
        <w:t xml:space="preserve">Like Redwood, the staff is preparing for </w:t>
      </w:r>
      <w:r w:rsidR="00386C4E" w:rsidRPr="00761DB9">
        <w:rPr>
          <w:sz w:val="20"/>
          <w:szCs w:val="20"/>
        </w:rPr>
        <w:t>Promotion/Graduation and Achievement Day</w:t>
      </w:r>
      <w:r w:rsidR="00BC5298" w:rsidRPr="00761DB9">
        <w:rPr>
          <w:sz w:val="20"/>
          <w:szCs w:val="20"/>
        </w:rPr>
        <w:t xml:space="preserve">.  </w:t>
      </w:r>
      <w:r w:rsidR="00386C4E" w:rsidRPr="00761DB9">
        <w:rPr>
          <w:sz w:val="20"/>
          <w:szCs w:val="20"/>
        </w:rPr>
        <w:t>Current, enr</w:t>
      </w:r>
      <w:r w:rsidR="001F07DC" w:rsidRPr="00761DB9">
        <w:rPr>
          <w:sz w:val="20"/>
          <w:szCs w:val="20"/>
        </w:rPr>
        <w:t xml:space="preserve">ollment for the </w:t>
      </w:r>
      <w:r w:rsidR="00E1552E" w:rsidRPr="00761DB9">
        <w:rPr>
          <w:sz w:val="20"/>
          <w:szCs w:val="20"/>
        </w:rPr>
        <w:t>2023-2024</w:t>
      </w:r>
      <w:r w:rsidR="001F07DC" w:rsidRPr="00761DB9">
        <w:rPr>
          <w:sz w:val="20"/>
          <w:szCs w:val="20"/>
        </w:rPr>
        <w:t xml:space="preserve"> is </w:t>
      </w:r>
      <w:r w:rsidR="00E1552E" w:rsidRPr="00761DB9">
        <w:rPr>
          <w:sz w:val="20"/>
          <w:szCs w:val="20"/>
        </w:rPr>
        <w:t>104</w:t>
      </w:r>
      <w:r w:rsidR="00386C4E" w:rsidRPr="00761DB9">
        <w:rPr>
          <w:sz w:val="20"/>
          <w:szCs w:val="20"/>
        </w:rPr>
        <w:t xml:space="preserve"> which is </w:t>
      </w:r>
      <w:r w:rsidR="00E1552E" w:rsidRPr="00761DB9">
        <w:rPr>
          <w:sz w:val="20"/>
          <w:szCs w:val="20"/>
        </w:rPr>
        <w:t>13</w:t>
      </w:r>
      <w:r w:rsidR="00386C4E" w:rsidRPr="00761DB9">
        <w:rPr>
          <w:sz w:val="20"/>
          <w:szCs w:val="20"/>
        </w:rPr>
        <w:t xml:space="preserve"> </w:t>
      </w:r>
      <w:r w:rsidR="00E1552E" w:rsidRPr="00761DB9">
        <w:rPr>
          <w:sz w:val="20"/>
          <w:szCs w:val="20"/>
        </w:rPr>
        <w:t>less</w:t>
      </w:r>
      <w:r w:rsidR="00E42712" w:rsidRPr="00761DB9">
        <w:rPr>
          <w:sz w:val="20"/>
          <w:szCs w:val="20"/>
        </w:rPr>
        <w:t xml:space="preserve"> than at this time last year.  Much of the decrease is attributed to 17 students transferring to Redwood, an increase of 7 over the previous year. </w:t>
      </w:r>
      <w:r w:rsidR="0054719A" w:rsidRPr="00761DB9">
        <w:rPr>
          <w:sz w:val="20"/>
          <w:szCs w:val="20"/>
        </w:rPr>
        <w:t xml:space="preserve">The </w:t>
      </w:r>
      <w:r w:rsidR="00386C4E" w:rsidRPr="00761DB9">
        <w:rPr>
          <w:sz w:val="20"/>
          <w:szCs w:val="20"/>
        </w:rPr>
        <w:t>staff</w:t>
      </w:r>
      <w:r w:rsidR="0054719A" w:rsidRPr="00761DB9">
        <w:rPr>
          <w:sz w:val="20"/>
          <w:szCs w:val="20"/>
        </w:rPr>
        <w:t xml:space="preserve"> is actively marketing the school to increase enrollment for next year. In addition to</w:t>
      </w:r>
      <w:r w:rsidR="00E42712" w:rsidRPr="00761DB9">
        <w:rPr>
          <w:sz w:val="20"/>
          <w:szCs w:val="20"/>
        </w:rPr>
        <w:t xml:space="preserve"> community events, the school is advertising on the radio, sending out a mass mailer, has hung a banner across State Street and </w:t>
      </w:r>
      <w:r w:rsidR="0051705C" w:rsidRPr="00761DB9">
        <w:rPr>
          <w:sz w:val="20"/>
          <w:szCs w:val="20"/>
        </w:rPr>
        <w:t xml:space="preserve">will be hanging a banner </w:t>
      </w:r>
      <w:r w:rsidR="00E42712" w:rsidRPr="00761DB9">
        <w:rPr>
          <w:sz w:val="20"/>
          <w:szCs w:val="20"/>
        </w:rPr>
        <w:t>along Dora Street.  The school is also going to hanging new signage on the building to draw additional attention to the school.</w:t>
      </w:r>
      <w:r w:rsidR="0054719A" w:rsidRPr="00761DB9">
        <w:rPr>
          <w:sz w:val="20"/>
          <w:szCs w:val="20"/>
        </w:rPr>
        <w:t xml:space="preserve"> </w:t>
      </w:r>
      <w:r w:rsidR="0051705C" w:rsidRPr="00761DB9">
        <w:rPr>
          <w:sz w:val="20"/>
          <w:szCs w:val="20"/>
        </w:rPr>
        <w:t>Finally, t</w:t>
      </w:r>
      <w:r w:rsidR="00E42712" w:rsidRPr="00761DB9">
        <w:rPr>
          <w:sz w:val="20"/>
          <w:szCs w:val="20"/>
        </w:rPr>
        <w:t xml:space="preserve">he school runs </w:t>
      </w:r>
      <w:r w:rsidR="0051705C" w:rsidRPr="00761DB9">
        <w:rPr>
          <w:sz w:val="20"/>
          <w:szCs w:val="20"/>
        </w:rPr>
        <w:t>yearlong</w:t>
      </w:r>
      <w:r w:rsidR="00E42712" w:rsidRPr="00761DB9">
        <w:rPr>
          <w:sz w:val="20"/>
          <w:szCs w:val="20"/>
        </w:rPr>
        <w:t xml:space="preserve"> advertisements in the </w:t>
      </w:r>
      <w:proofErr w:type="spellStart"/>
      <w:r w:rsidR="0054719A" w:rsidRPr="00761DB9">
        <w:rPr>
          <w:sz w:val="20"/>
          <w:szCs w:val="20"/>
        </w:rPr>
        <w:t>Mendo</w:t>
      </w:r>
      <w:proofErr w:type="spellEnd"/>
      <w:r w:rsidR="0054719A" w:rsidRPr="00761DB9">
        <w:rPr>
          <w:sz w:val="20"/>
          <w:szCs w:val="20"/>
        </w:rPr>
        <w:t xml:space="preserve"> Lake Family magazine</w:t>
      </w:r>
      <w:r w:rsidR="00E42712" w:rsidRPr="00761DB9">
        <w:rPr>
          <w:sz w:val="20"/>
          <w:szCs w:val="20"/>
        </w:rPr>
        <w:t xml:space="preserve"> and on the side of the MTA bus</w:t>
      </w:r>
      <w:r w:rsidR="0054719A" w:rsidRPr="00761DB9">
        <w:rPr>
          <w:sz w:val="20"/>
          <w:szCs w:val="20"/>
        </w:rPr>
        <w:t xml:space="preserve">. </w:t>
      </w:r>
      <w:r w:rsidR="0051705C" w:rsidRPr="00761DB9">
        <w:rPr>
          <w:sz w:val="20"/>
          <w:szCs w:val="20"/>
        </w:rPr>
        <w:t>The school continues to build its career focus with the addition of a new CTE teacher, Kim Allen.  She will be teaching a Marketing Pathway to the 9</w:t>
      </w:r>
      <w:r w:rsidR="0051705C" w:rsidRPr="00761DB9">
        <w:rPr>
          <w:sz w:val="20"/>
          <w:szCs w:val="20"/>
          <w:vertAlign w:val="superscript"/>
        </w:rPr>
        <w:t>th</w:t>
      </w:r>
      <w:r w:rsidR="0051705C" w:rsidRPr="00761DB9">
        <w:rPr>
          <w:sz w:val="20"/>
          <w:szCs w:val="20"/>
        </w:rPr>
        <w:t xml:space="preserve"> and 10</w:t>
      </w:r>
      <w:r w:rsidR="0051705C" w:rsidRPr="00761DB9">
        <w:rPr>
          <w:sz w:val="20"/>
          <w:szCs w:val="20"/>
          <w:vertAlign w:val="superscript"/>
        </w:rPr>
        <w:t>th</w:t>
      </w:r>
      <w:r w:rsidR="0051705C" w:rsidRPr="00761DB9">
        <w:rPr>
          <w:sz w:val="20"/>
          <w:szCs w:val="20"/>
        </w:rPr>
        <w:t xml:space="preserve"> grade.  This will lead into dual enrollment college courses in their 11</w:t>
      </w:r>
      <w:r w:rsidR="0051705C" w:rsidRPr="00761DB9">
        <w:rPr>
          <w:sz w:val="20"/>
          <w:szCs w:val="20"/>
          <w:vertAlign w:val="superscript"/>
        </w:rPr>
        <w:t>th</w:t>
      </w:r>
      <w:r w:rsidR="0051705C" w:rsidRPr="00761DB9">
        <w:rPr>
          <w:sz w:val="20"/>
          <w:szCs w:val="20"/>
        </w:rPr>
        <w:t xml:space="preserve"> and 12</w:t>
      </w:r>
      <w:r w:rsidR="0051705C" w:rsidRPr="00761DB9">
        <w:rPr>
          <w:sz w:val="20"/>
          <w:szCs w:val="20"/>
          <w:vertAlign w:val="superscript"/>
        </w:rPr>
        <w:t>th</w:t>
      </w:r>
      <w:r w:rsidR="0051705C" w:rsidRPr="00761DB9">
        <w:rPr>
          <w:sz w:val="20"/>
          <w:szCs w:val="20"/>
        </w:rPr>
        <w:t xml:space="preserve"> grade focused on business communications and customer service </w:t>
      </w:r>
      <w:r w:rsidR="001C7868" w:rsidRPr="00761DB9">
        <w:rPr>
          <w:sz w:val="20"/>
          <w:szCs w:val="20"/>
        </w:rPr>
        <w:t xml:space="preserve">taught by Ms. Decker.  Kim will also provide art support to the other grades and run the ELOP after school program to students in grades 4-6.  </w:t>
      </w:r>
      <w:r w:rsidR="005B550A" w:rsidRPr="00761DB9">
        <w:rPr>
          <w:sz w:val="20"/>
          <w:szCs w:val="20"/>
        </w:rPr>
        <w:t>In addition to managing some special education caseloads, Ana Llamas will be temporarily providing intervention groups to address the school’s CSI status.</w:t>
      </w:r>
    </w:p>
    <w:p w:rsidR="00336E58" w:rsidRPr="00761DB9" w:rsidRDefault="00336E58" w:rsidP="00C941C1">
      <w:pPr>
        <w:pStyle w:val="BodyText2"/>
        <w:rPr>
          <w:szCs w:val="20"/>
        </w:rPr>
      </w:pPr>
    </w:p>
    <w:p w:rsidR="006C58DA" w:rsidRPr="00761DB9" w:rsidRDefault="00C941C1" w:rsidP="009414EC">
      <w:pPr>
        <w:rPr>
          <w:sz w:val="20"/>
          <w:szCs w:val="20"/>
        </w:rPr>
      </w:pPr>
      <w:r w:rsidRPr="00761DB9">
        <w:rPr>
          <w:sz w:val="20"/>
          <w:szCs w:val="20"/>
        </w:rPr>
        <w:lastRenderedPageBreak/>
        <w:t>Treasurer’s Report ~</w:t>
      </w:r>
      <w:r w:rsidRPr="00761DB9">
        <w:t xml:space="preserve"> </w:t>
      </w:r>
      <w:r w:rsidRPr="00761DB9">
        <w:rPr>
          <w:sz w:val="20"/>
          <w:szCs w:val="20"/>
        </w:rPr>
        <w:t xml:space="preserve">Current Budget Report and Cash in the County Treasury Report of </w:t>
      </w:r>
      <w:r w:rsidR="00054FC0" w:rsidRPr="00761DB9">
        <w:rPr>
          <w:sz w:val="20"/>
          <w:szCs w:val="20"/>
        </w:rPr>
        <w:t>4/</w:t>
      </w:r>
      <w:r w:rsidR="005B550A" w:rsidRPr="00761DB9">
        <w:rPr>
          <w:sz w:val="20"/>
          <w:szCs w:val="20"/>
        </w:rPr>
        <w:t>25</w:t>
      </w:r>
      <w:r w:rsidR="00054FC0" w:rsidRPr="00761DB9">
        <w:rPr>
          <w:sz w:val="20"/>
          <w:szCs w:val="20"/>
        </w:rPr>
        <w:t>/2</w:t>
      </w:r>
      <w:r w:rsidR="005B550A" w:rsidRPr="00761DB9">
        <w:rPr>
          <w:sz w:val="20"/>
          <w:szCs w:val="20"/>
        </w:rPr>
        <w:t>3</w:t>
      </w:r>
      <w:r w:rsidR="00E47571" w:rsidRPr="00761DB9">
        <w:rPr>
          <w:sz w:val="20"/>
          <w:szCs w:val="20"/>
        </w:rPr>
        <w:t xml:space="preserve"> </w:t>
      </w:r>
      <w:r w:rsidRPr="00761DB9">
        <w:rPr>
          <w:sz w:val="20"/>
          <w:szCs w:val="20"/>
        </w:rPr>
        <w:t>shows current cash of $</w:t>
      </w:r>
      <w:r w:rsidR="001C7868" w:rsidRPr="00761DB9">
        <w:rPr>
          <w:sz w:val="20"/>
          <w:szCs w:val="20"/>
        </w:rPr>
        <w:t>3,729,659</w:t>
      </w:r>
      <w:r w:rsidR="00605540" w:rsidRPr="00761DB9">
        <w:rPr>
          <w:sz w:val="20"/>
          <w:szCs w:val="20"/>
        </w:rPr>
        <w:t xml:space="preserve">—about </w:t>
      </w:r>
      <w:r w:rsidR="009414EC" w:rsidRPr="00761DB9">
        <w:rPr>
          <w:sz w:val="20"/>
          <w:szCs w:val="20"/>
        </w:rPr>
        <w:t>$</w:t>
      </w:r>
      <w:r w:rsidR="001C7868" w:rsidRPr="00761DB9">
        <w:rPr>
          <w:sz w:val="20"/>
          <w:szCs w:val="20"/>
        </w:rPr>
        <w:t>138,415</w:t>
      </w:r>
      <w:r w:rsidR="00605540" w:rsidRPr="00761DB9">
        <w:rPr>
          <w:sz w:val="20"/>
          <w:szCs w:val="20"/>
        </w:rPr>
        <w:t xml:space="preserve"> </w:t>
      </w:r>
      <w:r w:rsidR="001C7868" w:rsidRPr="00761DB9">
        <w:rPr>
          <w:sz w:val="20"/>
          <w:szCs w:val="20"/>
        </w:rPr>
        <w:t>less</w:t>
      </w:r>
      <w:r w:rsidR="00605540" w:rsidRPr="00761DB9">
        <w:rPr>
          <w:sz w:val="20"/>
          <w:szCs w:val="20"/>
        </w:rPr>
        <w:t xml:space="preserve"> than last year at this time.  T</w:t>
      </w:r>
      <w:r w:rsidR="00941387" w:rsidRPr="00761DB9">
        <w:rPr>
          <w:sz w:val="20"/>
          <w:szCs w:val="20"/>
        </w:rPr>
        <w:t xml:space="preserve">he April apportionments </w:t>
      </w:r>
      <w:r w:rsidR="0099008B" w:rsidRPr="00761DB9">
        <w:rPr>
          <w:sz w:val="20"/>
          <w:szCs w:val="20"/>
        </w:rPr>
        <w:t>ha</w:t>
      </w:r>
      <w:r w:rsidR="00941387" w:rsidRPr="00761DB9">
        <w:rPr>
          <w:sz w:val="20"/>
          <w:szCs w:val="20"/>
        </w:rPr>
        <w:t>ve yet to be posted</w:t>
      </w:r>
      <w:r w:rsidRPr="00761DB9">
        <w:rPr>
          <w:sz w:val="20"/>
          <w:szCs w:val="20"/>
        </w:rPr>
        <w:t>.</w:t>
      </w:r>
      <w:r w:rsidR="00941387" w:rsidRPr="00761DB9">
        <w:t xml:space="preserve"> </w:t>
      </w:r>
      <w:r w:rsidR="000E2E16" w:rsidRPr="00761DB9">
        <w:rPr>
          <w:sz w:val="20"/>
          <w:szCs w:val="20"/>
        </w:rPr>
        <w:t xml:space="preserve">The </w:t>
      </w:r>
      <w:proofErr w:type="spellStart"/>
      <w:r w:rsidR="000E2E16" w:rsidRPr="00761DB9">
        <w:rPr>
          <w:sz w:val="20"/>
          <w:szCs w:val="20"/>
        </w:rPr>
        <w:t>cashflow</w:t>
      </w:r>
      <w:proofErr w:type="spellEnd"/>
      <w:r w:rsidR="000E2E16" w:rsidRPr="00761DB9">
        <w:rPr>
          <w:sz w:val="20"/>
          <w:szCs w:val="20"/>
        </w:rPr>
        <w:t xml:space="preserve"> at the end of </w:t>
      </w:r>
      <w:r w:rsidR="00941387" w:rsidRPr="00761DB9">
        <w:rPr>
          <w:sz w:val="20"/>
          <w:szCs w:val="20"/>
        </w:rPr>
        <w:t>March</w:t>
      </w:r>
      <w:r w:rsidR="000E2E16" w:rsidRPr="00761DB9">
        <w:rPr>
          <w:sz w:val="20"/>
          <w:szCs w:val="20"/>
        </w:rPr>
        <w:t xml:space="preserve"> was </w:t>
      </w:r>
      <w:r w:rsidR="0099008B" w:rsidRPr="00761DB9">
        <w:rPr>
          <w:sz w:val="20"/>
          <w:szCs w:val="20"/>
        </w:rPr>
        <w:t>$</w:t>
      </w:r>
      <w:r w:rsidR="001C7868" w:rsidRPr="00761DB9">
        <w:rPr>
          <w:sz w:val="20"/>
          <w:szCs w:val="20"/>
        </w:rPr>
        <w:t>3,797,070</w:t>
      </w:r>
      <w:r w:rsidR="00F45ECC" w:rsidRPr="00761DB9">
        <w:rPr>
          <w:sz w:val="20"/>
          <w:szCs w:val="20"/>
        </w:rPr>
        <w:t>—</w:t>
      </w:r>
      <w:r w:rsidR="00CF25F1" w:rsidRPr="00761DB9">
        <w:rPr>
          <w:sz w:val="20"/>
          <w:szCs w:val="20"/>
        </w:rPr>
        <w:t>$</w:t>
      </w:r>
      <w:r w:rsidR="001C7868" w:rsidRPr="00761DB9">
        <w:rPr>
          <w:sz w:val="20"/>
          <w:szCs w:val="20"/>
        </w:rPr>
        <w:t>422,310</w:t>
      </w:r>
      <w:r w:rsidR="00054FC0" w:rsidRPr="00761DB9">
        <w:rPr>
          <w:sz w:val="20"/>
          <w:szCs w:val="20"/>
        </w:rPr>
        <w:t xml:space="preserve"> </w:t>
      </w:r>
      <w:r w:rsidR="00CF25F1" w:rsidRPr="00761DB9">
        <w:rPr>
          <w:sz w:val="20"/>
          <w:szCs w:val="20"/>
        </w:rPr>
        <w:t>more</w:t>
      </w:r>
      <w:r w:rsidR="008C1636" w:rsidRPr="00761DB9">
        <w:rPr>
          <w:sz w:val="20"/>
          <w:szCs w:val="20"/>
        </w:rPr>
        <w:t xml:space="preserve"> </w:t>
      </w:r>
      <w:r w:rsidR="005B550A" w:rsidRPr="00761DB9">
        <w:rPr>
          <w:sz w:val="20"/>
          <w:szCs w:val="20"/>
        </w:rPr>
        <w:t>than projected</w:t>
      </w:r>
      <w:r w:rsidR="0099008B" w:rsidRPr="00761DB9">
        <w:rPr>
          <w:sz w:val="20"/>
          <w:szCs w:val="20"/>
        </w:rPr>
        <w:t xml:space="preserve">.  </w:t>
      </w:r>
      <w:r w:rsidRPr="00761DB9">
        <w:rPr>
          <w:sz w:val="20"/>
          <w:szCs w:val="20"/>
        </w:rPr>
        <w:t xml:space="preserve">According to the budget report, the expenses are at appropriate levels for this time of year.  </w:t>
      </w:r>
      <w:r w:rsidR="001C7868" w:rsidRPr="00761DB9">
        <w:rPr>
          <w:sz w:val="20"/>
          <w:szCs w:val="20"/>
        </w:rPr>
        <w:t>Several revenue streams appear higher than budgeted, much of this will be deferred to next year’s budget.</w:t>
      </w:r>
      <w:r w:rsidR="00F45ECC" w:rsidRPr="00761DB9">
        <w:rPr>
          <w:sz w:val="20"/>
          <w:szCs w:val="20"/>
        </w:rPr>
        <w:t xml:space="preserve">  </w:t>
      </w:r>
      <w:r w:rsidR="001C7868" w:rsidRPr="00761DB9">
        <w:rPr>
          <w:sz w:val="20"/>
          <w:szCs w:val="20"/>
        </w:rPr>
        <w:t>The budget will be revised for the Estimated Actuals. The salary scheduled represents a 5% COLA for next year.</w:t>
      </w:r>
    </w:p>
    <w:p w:rsidR="006C58DA" w:rsidRPr="00761DB9" w:rsidRDefault="006C58DA" w:rsidP="009414EC">
      <w:pPr>
        <w:rPr>
          <w:sz w:val="20"/>
          <w:szCs w:val="20"/>
        </w:rPr>
      </w:pPr>
    </w:p>
    <w:p w:rsidR="00605540" w:rsidRPr="00761DB9" w:rsidRDefault="00C941C1" w:rsidP="0099008B">
      <w:pPr>
        <w:rPr>
          <w:sz w:val="20"/>
          <w:szCs w:val="20"/>
        </w:rPr>
      </w:pPr>
      <w:r w:rsidRPr="00761DB9">
        <w:rPr>
          <w:sz w:val="20"/>
          <w:szCs w:val="20"/>
        </w:rPr>
        <w:t>Safety and Facilities Report ~</w:t>
      </w:r>
      <w:r w:rsidR="001C7868" w:rsidRPr="00761DB9">
        <w:rPr>
          <w:sz w:val="20"/>
          <w:szCs w:val="20"/>
        </w:rPr>
        <w:t>Movers have been scheduled to move out of Home Arts</w:t>
      </w:r>
      <w:r w:rsidR="00D8061B" w:rsidRPr="00761DB9">
        <w:rPr>
          <w:sz w:val="20"/>
          <w:szCs w:val="20"/>
        </w:rPr>
        <w:t>, Junior Building</w:t>
      </w:r>
      <w:r w:rsidR="001C7868" w:rsidRPr="00761DB9">
        <w:rPr>
          <w:sz w:val="20"/>
          <w:szCs w:val="20"/>
        </w:rPr>
        <w:t xml:space="preserve"> and Flower Building for the summer</w:t>
      </w:r>
      <w:r w:rsidR="00D8061B" w:rsidRPr="00761DB9">
        <w:rPr>
          <w:sz w:val="20"/>
          <w:szCs w:val="20"/>
        </w:rPr>
        <w:t>.</w:t>
      </w:r>
      <w:r w:rsidR="00733025" w:rsidRPr="00761DB9">
        <w:rPr>
          <w:sz w:val="20"/>
          <w:szCs w:val="20"/>
        </w:rPr>
        <w:t xml:space="preserve">  </w:t>
      </w:r>
    </w:p>
    <w:p w:rsidR="006C58DA" w:rsidRPr="00761DB9" w:rsidRDefault="006C58DA" w:rsidP="0099008B">
      <w:pPr>
        <w:rPr>
          <w:sz w:val="20"/>
          <w:szCs w:val="20"/>
        </w:rPr>
      </w:pPr>
    </w:p>
    <w:p w:rsidR="003E1201" w:rsidRPr="00761DB9" w:rsidRDefault="003E1201" w:rsidP="00162F22"/>
    <w:p w:rsidR="003E1201" w:rsidRPr="00761DB9" w:rsidRDefault="003E1201" w:rsidP="0099008B">
      <w:pPr>
        <w:pStyle w:val="Heading5"/>
        <w:numPr>
          <w:ilvl w:val="0"/>
          <w:numId w:val="38"/>
        </w:numPr>
        <w:ind w:left="720"/>
      </w:pPr>
      <w:r w:rsidRPr="00761DB9">
        <w:t>Consent Items</w:t>
      </w:r>
    </w:p>
    <w:p w:rsidR="00865A26" w:rsidRPr="00761DB9" w:rsidRDefault="00865A26" w:rsidP="00865A26">
      <w:pPr>
        <w:pStyle w:val="BodyTextIndent2"/>
      </w:pPr>
      <w:r w:rsidRPr="00761DB9">
        <w:t>a.</w:t>
      </w:r>
      <w:r w:rsidRPr="00761DB9">
        <w:tab/>
        <w:t xml:space="preserve">On a motion by </w:t>
      </w:r>
      <w:r w:rsidR="001F07DC" w:rsidRPr="00761DB9">
        <w:t>S. Boyce</w:t>
      </w:r>
      <w:r w:rsidRPr="00761DB9">
        <w:t xml:space="preserve"> and a second by </w:t>
      </w:r>
      <w:r w:rsidR="005B550A" w:rsidRPr="00761DB9">
        <w:t>R. Brown</w:t>
      </w:r>
      <w:r w:rsidRPr="00761DB9">
        <w:t>, the board voted (</w:t>
      </w:r>
      <w:r w:rsidR="001F07DC" w:rsidRPr="00761DB9">
        <w:t>4</w:t>
      </w:r>
      <w:r w:rsidR="00255A36" w:rsidRPr="00761DB9">
        <w:t>-</w:t>
      </w:r>
      <w:r w:rsidR="00D91827" w:rsidRPr="00761DB9">
        <w:t>0</w:t>
      </w:r>
      <w:r w:rsidR="005B550A" w:rsidRPr="00761DB9">
        <w:t>-1</w:t>
      </w:r>
      <w:r w:rsidRPr="00761DB9">
        <w:t xml:space="preserve">) to approve the minutes of the regular meeting of </w:t>
      </w:r>
      <w:r w:rsidR="00D027F7" w:rsidRPr="00761DB9">
        <w:t xml:space="preserve">March </w:t>
      </w:r>
      <w:r w:rsidR="00D8061B" w:rsidRPr="00761DB9">
        <w:t>7</w:t>
      </w:r>
      <w:r w:rsidR="00D027F7" w:rsidRPr="00761DB9">
        <w:t>, 202</w:t>
      </w:r>
      <w:r w:rsidR="00D8061B" w:rsidRPr="00761DB9">
        <w:t>3</w:t>
      </w:r>
      <w:r w:rsidR="00D027F7" w:rsidRPr="00761DB9">
        <w:t>.</w:t>
      </w:r>
    </w:p>
    <w:p w:rsidR="00865A26" w:rsidRPr="00761DB9" w:rsidRDefault="00865A26" w:rsidP="00865A26">
      <w:pPr>
        <w:pStyle w:val="BodyTextIndent2"/>
      </w:pPr>
      <w:r w:rsidRPr="00761DB9">
        <w:t>b.</w:t>
      </w:r>
      <w:r w:rsidRPr="00761DB9">
        <w:tab/>
        <w:t xml:space="preserve">On a motion by </w:t>
      </w:r>
      <w:r w:rsidR="001F07DC" w:rsidRPr="00761DB9">
        <w:t xml:space="preserve">S. Boyce and a second by </w:t>
      </w:r>
      <w:r w:rsidR="005B550A" w:rsidRPr="00761DB9">
        <w:t>R. Brown</w:t>
      </w:r>
      <w:r w:rsidR="001F07DC" w:rsidRPr="00761DB9">
        <w:t>, the board voted (4-0</w:t>
      </w:r>
      <w:r w:rsidR="005B550A" w:rsidRPr="00761DB9">
        <w:t>-1</w:t>
      </w:r>
      <w:r w:rsidR="001F07DC" w:rsidRPr="00761DB9">
        <w:t>)</w:t>
      </w:r>
      <w:r w:rsidR="005052F2" w:rsidRPr="00761DB9">
        <w:t xml:space="preserve"> </w:t>
      </w:r>
      <w:r w:rsidRPr="00761DB9">
        <w:t xml:space="preserve">to approve the internal fiscal year management system and calendar for fiscal services for </w:t>
      </w:r>
      <w:r w:rsidR="00D8061B" w:rsidRPr="00761DB9">
        <w:t>2023-2024</w:t>
      </w:r>
      <w:r w:rsidRPr="00761DB9">
        <w:t>.</w:t>
      </w:r>
    </w:p>
    <w:p w:rsidR="0099008B" w:rsidRPr="00761DB9" w:rsidRDefault="0099008B" w:rsidP="00865A26">
      <w:pPr>
        <w:pStyle w:val="BodyTextIndent2"/>
      </w:pPr>
    </w:p>
    <w:p w:rsidR="0099008B" w:rsidRPr="00761DB9" w:rsidRDefault="003A2D26" w:rsidP="0099008B">
      <w:pPr>
        <w:pStyle w:val="BodyTextIndent"/>
        <w:ind w:hanging="720"/>
        <w:rPr>
          <w:b/>
          <w:bCs/>
        </w:rPr>
      </w:pPr>
      <w:r w:rsidRPr="00761DB9">
        <w:rPr>
          <w:b/>
          <w:bCs/>
        </w:rPr>
        <w:t>I</w:t>
      </w:r>
      <w:r w:rsidR="0099008B" w:rsidRPr="00761DB9">
        <w:rPr>
          <w:b/>
          <w:bCs/>
        </w:rPr>
        <w:t>I</w:t>
      </w:r>
      <w:r w:rsidRPr="00761DB9">
        <w:rPr>
          <w:b/>
          <w:bCs/>
        </w:rPr>
        <w:t xml:space="preserve">I. </w:t>
      </w:r>
      <w:r w:rsidR="0099008B" w:rsidRPr="00761DB9">
        <w:rPr>
          <w:b/>
          <w:bCs/>
        </w:rPr>
        <w:t xml:space="preserve"> </w:t>
      </w:r>
      <w:r w:rsidRPr="00761DB9">
        <w:rPr>
          <w:b/>
          <w:bCs/>
        </w:rPr>
        <w:t xml:space="preserve"> </w:t>
      </w:r>
      <w:r w:rsidR="0099008B" w:rsidRPr="00761DB9">
        <w:rPr>
          <w:b/>
          <w:bCs/>
        </w:rPr>
        <w:tab/>
      </w:r>
      <w:r w:rsidR="0099008B" w:rsidRPr="00761DB9">
        <w:rPr>
          <w:b/>
        </w:rPr>
        <w:t>Regular Meeting—Action Items</w:t>
      </w:r>
      <w:r w:rsidR="0099008B" w:rsidRPr="00761DB9">
        <w:rPr>
          <w:b/>
          <w:bCs/>
        </w:rPr>
        <w:t xml:space="preserve"> </w:t>
      </w:r>
    </w:p>
    <w:p w:rsidR="00D50E7D" w:rsidRPr="00761DB9" w:rsidRDefault="0099008B" w:rsidP="00D50E7D">
      <w:pPr>
        <w:pStyle w:val="BodyTextIndent2"/>
        <w:numPr>
          <w:ilvl w:val="0"/>
          <w:numId w:val="36"/>
        </w:numPr>
        <w:ind w:left="1440" w:hanging="720"/>
        <w:rPr>
          <w:bCs/>
        </w:rPr>
      </w:pPr>
      <w:r w:rsidRPr="00761DB9">
        <w:t xml:space="preserve">On a motion by </w:t>
      </w:r>
      <w:r w:rsidR="001F07DC" w:rsidRPr="00761DB9">
        <w:t>A. Ford</w:t>
      </w:r>
      <w:r w:rsidR="005052F2" w:rsidRPr="00761DB9">
        <w:t xml:space="preserve"> and a second by </w:t>
      </w:r>
      <w:r w:rsidR="005B550A" w:rsidRPr="00761DB9">
        <w:t>R. Brown</w:t>
      </w:r>
      <w:r w:rsidR="005052F2" w:rsidRPr="00761DB9">
        <w:t>, the board voted (</w:t>
      </w:r>
      <w:r w:rsidR="005B550A" w:rsidRPr="00761DB9">
        <w:t>5</w:t>
      </w:r>
      <w:r w:rsidR="005052F2" w:rsidRPr="00761DB9">
        <w:t xml:space="preserve">-0) </w:t>
      </w:r>
      <w:r w:rsidRPr="00761DB9">
        <w:t xml:space="preserve">to </w:t>
      </w:r>
      <w:r w:rsidR="008C1636" w:rsidRPr="00761DB9">
        <w:t xml:space="preserve">approve the </w:t>
      </w:r>
      <w:r w:rsidR="00D8061B" w:rsidRPr="00761DB9">
        <w:t>2023-2024</w:t>
      </w:r>
      <w:r w:rsidR="008C1636" w:rsidRPr="00761DB9">
        <w:t xml:space="preserve"> salary schedule.</w:t>
      </w:r>
    </w:p>
    <w:p w:rsidR="00D50E7D" w:rsidRPr="00761DB9" w:rsidRDefault="0099008B" w:rsidP="00D50E7D">
      <w:pPr>
        <w:pStyle w:val="BodyTextIndent2"/>
        <w:numPr>
          <w:ilvl w:val="0"/>
          <w:numId w:val="36"/>
        </w:numPr>
        <w:ind w:left="1440" w:hanging="720"/>
        <w:rPr>
          <w:bCs/>
        </w:rPr>
      </w:pPr>
      <w:r w:rsidRPr="00761DB9">
        <w:t xml:space="preserve">On a motion by </w:t>
      </w:r>
      <w:r w:rsidR="005B550A" w:rsidRPr="00761DB9">
        <w:t>S. Boyce</w:t>
      </w:r>
      <w:r w:rsidRPr="00761DB9">
        <w:t xml:space="preserve"> and a second by </w:t>
      </w:r>
      <w:r w:rsidR="005B550A" w:rsidRPr="00761DB9">
        <w:t>J. Joseph</w:t>
      </w:r>
      <w:r w:rsidR="00460956" w:rsidRPr="00761DB9">
        <w:t>, the</w:t>
      </w:r>
      <w:r w:rsidRPr="00761DB9">
        <w:t xml:space="preserve"> board voted (</w:t>
      </w:r>
      <w:r w:rsidR="005B550A" w:rsidRPr="00761DB9">
        <w:t>5</w:t>
      </w:r>
      <w:r w:rsidRPr="00761DB9">
        <w:t xml:space="preserve">-0) </w:t>
      </w:r>
      <w:r w:rsidR="00D50E7D" w:rsidRPr="00761DB9">
        <w:t xml:space="preserve">to approve an overnight trip to </w:t>
      </w:r>
      <w:r w:rsidR="00D8061B" w:rsidRPr="00761DB9">
        <w:t>Baxter Environmental Camp</w:t>
      </w:r>
      <w:r w:rsidR="00D50E7D" w:rsidRPr="00761DB9">
        <w:t xml:space="preserve"> for </w:t>
      </w:r>
      <w:r w:rsidR="00D50E7D" w:rsidRPr="00761DB9">
        <w:rPr>
          <w:i/>
        </w:rPr>
        <w:t xml:space="preserve">Redwood </w:t>
      </w:r>
      <w:r w:rsidR="00D8061B" w:rsidRPr="00761DB9">
        <w:rPr>
          <w:i/>
        </w:rPr>
        <w:t xml:space="preserve">Collegiate </w:t>
      </w:r>
      <w:r w:rsidR="00D50E7D" w:rsidRPr="00761DB9">
        <w:rPr>
          <w:i/>
        </w:rPr>
        <w:t>Academy</w:t>
      </w:r>
      <w:r w:rsidR="00D50E7D" w:rsidRPr="00761DB9">
        <w:t xml:space="preserve"> students.</w:t>
      </w:r>
    </w:p>
    <w:p w:rsidR="008C1636" w:rsidRPr="00761DB9" w:rsidRDefault="006C58DA" w:rsidP="00D50E7D">
      <w:pPr>
        <w:pStyle w:val="BodyTextIndent2"/>
        <w:numPr>
          <w:ilvl w:val="0"/>
          <w:numId w:val="36"/>
        </w:numPr>
        <w:ind w:left="1440" w:hanging="720"/>
        <w:rPr>
          <w:bCs/>
        </w:rPr>
      </w:pPr>
      <w:r w:rsidRPr="00761DB9">
        <w:t xml:space="preserve">On a motion by </w:t>
      </w:r>
      <w:r w:rsidR="001F07DC" w:rsidRPr="00761DB9">
        <w:t>S. Boyce</w:t>
      </w:r>
      <w:r w:rsidRPr="00761DB9">
        <w:t xml:space="preserve"> and a second by </w:t>
      </w:r>
      <w:r w:rsidR="005B550A" w:rsidRPr="00761DB9">
        <w:t>R. Brown</w:t>
      </w:r>
      <w:r w:rsidR="00460956" w:rsidRPr="00761DB9">
        <w:t>, the</w:t>
      </w:r>
      <w:r w:rsidRPr="00761DB9">
        <w:t xml:space="preserve"> board voted (</w:t>
      </w:r>
      <w:r w:rsidR="005B550A" w:rsidRPr="00761DB9">
        <w:t>5</w:t>
      </w:r>
      <w:r w:rsidRPr="00761DB9">
        <w:t xml:space="preserve">-0) </w:t>
      </w:r>
      <w:r w:rsidR="00D50E7D" w:rsidRPr="00761DB9">
        <w:rPr>
          <w:szCs w:val="20"/>
        </w:rPr>
        <w:t xml:space="preserve">to approve </w:t>
      </w:r>
      <w:r w:rsidR="00D8061B" w:rsidRPr="00761DB9">
        <w:rPr>
          <w:szCs w:val="20"/>
        </w:rPr>
        <w:t>a resolution to raise the spending limit of the California Credit Union Visa Credit Card.</w:t>
      </w:r>
    </w:p>
    <w:p w:rsidR="00C00546" w:rsidRPr="00761DB9" w:rsidRDefault="00D50E7D" w:rsidP="00C00546">
      <w:pPr>
        <w:pStyle w:val="BodyTextIndent2"/>
        <w:numPr>
          <w:ilvl w:val="0"/>
          <w:numId w:val="36"/>
        </w:numPr>
        <w:ind w:left="1440" w:hanging="720"/>
        <w:rPr>
          <w:bCs/>
        </w:rPr>
      </w:pPr>
      <w:r w:rsidRPr="00761DB9">
        <w:t xml:space="preserve">On a motion by </w:t>
      </w:r>
      <w:r w:rsidR="005B550A" w:rsidRPr="00761DB9">
        <w:t>J. Joseph</w:t>
      </w:r>
      <w:r w:rsidRPr="00761DB9">
        <w:t xml:space="preserve"> and a second by </w:t>
      </w:r>
      <w:r w:rsidR="001F07DC" w:rsidRPr="00761DB9">
        <w:t>A. Ford</w:t>
      </w:r>
      <w:r w:rsidRPr="00761DB9">
        <w:t>, the board voted (</w:t>
      </w:r>
      <w:r w:rsidR="005B550A" w:rsidRPr="00761DB9">
        <w:t>5</w:t>
      </w:r>
      <w:r w:rsidRPr="00761DB9">
        <w:t xml:space="preserve">-0) </w:t>
      </w:r>
      <w:r w:rsidR="00C00546" w:rsidRPr="00761DB9">
        <w:rPr>
          <w:bCs/>
        </w:rPr>
        <w:t xml:space="preserve">to approve </w:t>
      </w:r>
      <w:r w:rsidR="0029534A" w:rsidRPr="00761DB9">
        <w:rPr>
          <w:bCs/>
        </w:rPr>
        <w:t>revisions to BP 104, detailing CAR’s Conflict of Interest Policy.</w:t>
      </w:r>
    </w:p>
    <w:p w:rsidR="00D50E7D" w:rsidRPr="00761DB9" w:rsidRDefault="00D50E7D" w:rsidP="00C00546">
      <w:pPr>
        <w:pStyle w:val="BodyTextIndent2"/>
        <w:ind w:left="720" w:firstLine="0"/>
        <w:rPr>
          <w:bCs/>
        </w:rPr>
      </w:pPr>
    </w:p>
    <w:p w:rsidR="006C58DA" w:rsidRPr="00761DB9" w:rsidRDefault="00605540" w:rsidP="009A26C7">
      <w:pPr>
        <w:pStyle w:val="Heading1"/>
        <w:numPr>
          <w:ilvl w:val="0"/>
          <w:numId w:val="0"/>
        </w:numPr>
        <w:tabs>
          <w:tab w:val="left" w:pos="720"/>
        </w:tabs>
        <w:ind w:left="720" w:hanging="720"/>
        <w:rPr>
          <w:sz w:val="20"/>
          <w:szCs w:val="20"/>
        </w:rPr>
      </w:pPr>
      <w:r w:rsidRPr="00761DB9">
        <w:rPr>
          <w:sz w:val="20"/>
          <w:szCs w:val="20"/>
        </w:rPr>
        <w:t>I</w:t>
      </w:r>
      <w:r w:rsidR="0099008B" w:rsidRPr="00761DB9">
        <w:rPr>
          <w:sz w:val="20"/>
          <w:szCs w:val="20"/>
        </w:rPr>
        <w:t>V</w:t>
      </w:r>
      <w:r w:rsidR="009A26C7" w:rsidRPr="00761DB9">
        <w:rPr>
          <w:sz w:val="20"/>
          <w:szCs w:val="20"/>
        </w:rPr>
        <w:t xml:space="preserve">.      </w:t>
      </w:r>
      <w:r w:rsidR="0099008B" w:rsidRPr="00761DB9">
        <w:rPr>
          <w:sz w:val="20"/>
          <w:szCs w:val="20"/>
        </w:rPr>
        <w:tab/>
      </w:r>
      <w:r w:rsidR="0029534A" w:rsidRPr="00761DB9">
        <w:rPr>
          <w:sz w:val="20"/>
          <w:szCs w:val="20"/>
        </w:rPr>
        <w:t>Board Training</w:t>
      </w:r>
    </w:p>
    <w:p w:rsidR="00C00546" w:rsidRPr="00761DB9" w:rsidRDefault="0029534A" w:rsidP="0029534A">
      <w:pPr>
        <w:pStyle w:val="ListParagraph"/>
        <w:numPr>
          <w:ilvl w:val="0"/>
          <w:numId w:val="43"/>
        </w:numPr>
        <w:ind w:hanging="720"/>
        <w:rPr>
          <w:sz w:val="20"/>
          <w:szCs w:val="20"/>
        </w:rPr>
      </w:pPr>
      <w:r w:rsidRPr="00761DB9">
        <w:rPr>
          <w:bCs/>
          <w:sz w:val="20"/>
          <w:szCs w:val="20"/>
        </w:rPr>
        <w:t xml:space="preserve">Caleb Cimmiyotti providing training regarding the LCAP. </w:t>
      </w:r>
      <w:r w:rsidRPr="00761DB9">
        <w:rPr>
          <w:sz w:val="20"/>
          <w:szCs w:val="20"/>
        </w:rPr>
        <w:t>Training time 00:</w:t>
      </w:r>
      <w:r w:rsidR="005B550A" w:rsidRPr="00761DB9">
        <w:rPr>
          <w:sz w:val="20"/>
          <w:szCs w:val="20"/>
        </w:rPr>
        <w:t>36.</w:t>
      </w:r>
      <w:r w:rsidRPr="00761DB9">
        <w:rPr>
          <w:sz w:val="20"/>
          <w:szCs w:val="20"/>
        </w:rPr>
        <w:t xml:space="preserve"> </w:t>
      </w:r>
      <w:r w:rsidR="005B550A" w:rsidRPr="00761DB9">
        <w:rPr>
          <w:sz w:val="20"/>
          <w:szCs w:val="20"/>
        </w:rPr>
        <w:t>T</w:t>
      </w:r>
      <w:r w:rsidRPr="00761DB9">
        <w:rPr>
          <w:sz w:val="20"/>
          <w:szCs w:val="20"/>
        </w:rPr>
        <w:t>otal year to date is 1:</w:t>
      </w:r>
      <w:r w:rsidR="005B550A" w:rsidRPr="00761DB9">
        <w:rPr>
          <w:sz w:val="20"/>
          <w:szCs w:val="20"/>
        </w:rPr>
        <w:t>36</w:t>
      </w:r>
      <w:r w:rsidRPr="00761DB9">
        <w:rPr>
          <w:sz w:val="20"/>
          <w:szCs w:val="20"/>
        </w:rPr>
        <w:t>.</w:t>
      </w:r>
    </w:p>
    <w:p w:rsidR="009A26C7" w:rsidRPr="00761DB9" w:rsidRDefault="00460956" w:rsidP="009A26C7">
      <w:pPr>
        <w:pStyle w:val="Heading1"/>
        <w:numPr>
          <w:ilvl w:val="0"/>
          <w:numId w:val="0"/>
        </w:numPr>
        <w:tabs>
          <w:tab w:val="left" w:pos="720"/>
        </w:tabs>
        <w:ind w:left="720" w:hanging="720"/>
        <w:rPr>
          <w:b w:val="0"/>
          <w:sz w:val="20"/>
          <w:szCs w:val="20"/>
        </w:rPr>
      </w:pPr>
      <w:r w:rsidRPr="00761DB9">
        <w:rPr>
          <w:sz w:val="20"/>
          <w:szCs w:val="20"/>
        </w:rPr>
        <w:t xml:space="preserve">V. </w:t>
      </w:r>
      <w:r w:rsidRPr="00761DB9">
        <w:rPr>
          <w:sz w:val="20"/>
          <w:szCs w:val="20"/>
        </w:rPr>
        <w:tab/>
      </w:r>
      <w:r w:rsidR="009A26C7" w:rsidRPr="00761DB9">
        <w:rPr>
          <w:sz w:val="20"/>
          <w:szCs w:val="20"/>
        </w:rPr>
        <w:t>Discussion Item</w:t>
      </w:r>
    </w:p>
    <w:p w:rsidR="00A1009C" w:rsidRPr="00761DB9" w:rsidRDefault="009A26C7" w:rsidP="00C00546">
      <w:pPr>
        <w:pStyle w:val="BodyText2"/>
        <w:numPr>
          <w:ilvl w:val="0"/>
          <w:numId w:val="33"/>
        </w:numPr>
        <w:spacing w:after="120"/>
        <w:ind w:left="1440" w:hanging="720"/>
        <w:rPr>
          <w:b/>
          <w:szCs w:val="20"/>
        </w:rPr>
      </w:pPr>
      <w:r w:rsidRPr="00761DB9">
        <w:rPr>
          <w:szCs w:val="20"/>
        </w:rPr>
        <w:t>The Board reviewed the Local Control and Accountability Plan (LCAP)</w:t>
      </w:r>
      <w:r w:rsidR="0029534A" w:rsidRPr="00761DB9">
        <w:rPr>
          <w:szCs w:val="20"/>
        </w:rPr>
        <w:t>.</w:t>
      </w:r>
    </w:p>
    <w:p w:rsidR="00A1009C" w:rsidRPr="00761DB9" w:rsidRDefault="00A1009C" w:rsidP="00FC1E7C">
      <w:pPr>
        <w:ind w:left="720" w:hanging="720"/>
        <w:rPr>
          <w:b/>
          <w:sz w:val="20"/>
          <w:szCs w:val="20"/>
        </w:rPr>
      </w:pPr>
    </w:p>
    <w:p w:rsidR="00A1009C" w:rsidRPr="00761DB9" w:rsidRDefault="00460956" w:rsidP="00A1009C">
      <w:pPr>
        <w:rPr>
          <w:sz w:val="20"/>
          <w:szCs w:val="20"/>
        </w:rPr>
      </w:pPr>
      <w:r w:rsidRPr="00761DB9">
        <w:rPr>
          <w:b/>
          <w:sz w:val="20"/>
          <w:szCs w:val="20"/>
        </w:rPr>
        <w:t>VI</w:t>
      </w:r>
      <w:r w:rsidR="00A1009C" w:rsidRPr="00761DB9">
        <w:rPr>
          <w:b/>
          <w:sz w:val="20"/>
          <w:szCs w:val="20"/>
        </w:rPr>
        <w:t>.</w:t>
      </w:r>
      <w:r w:rsidR="00A1009C" w:rsidRPr="00761DB9">
        <w:rPr>
          <w:b/>
          <w:sz w:val="20"/>
          <w:szCs w:val="20"/>
        </w:rPr>
        <w:tab/>
      </w:r>
      <w:r w:rsidR="003E1201" w:rsidRPr="00761DB9">
        <w:rPr>
          <w:b/>
          <w:sz w:val="20"/>
          <w:szCs w:val="20"/>
        </w:rPr>
        <w:t xml:space="preserve">Public Comment </w:t>
      </w:r>
      <w:proofErr w:type="gramStart"/>
      <w:r w:rsidR="00055359" w:rsidRPr="00761DB9">
        <w:rPr>
          <w:b/>
          <w:sz w:val="20"/>
          <w:szCs w:val="20"/>
        </w:rPr>
        <w:t>For</w:t>
      </w:r>
      <w:proofErr w:type="gramEnd"/>
      <w:r w:rsidR="00055359" w:rsidRPr="00761DB9">
        <w:rPr>
          <w:b/>
          <w:sz w:val="20"/>
          <w:szCs w:val="20"/>
        </w:rPr>
        <w:t xml:space="preserve"> Items Not on the Agenda</w:t>
      </w:r>
      <w:r w:rsidR="003E1201" w:rsidRPr="00761DB9">
        <w:rPr>
          <w:b/>
          <w:sz w:val="20"/>
          <w:szCs w:val="20"/>
        </w:rPr>
        <w:t>~</w:t>
      </w:r>
      <w:r w:rsidR="003E1201" w:rsidRPr="00761DB9">
        <w:rPr>
          <w:sz w:val="20"/>
          <w:szCs w:val="20"/>
        </w:rPr>
        <w:t xml:space="preserve"> </w:t>
      </w:r>
      <w:r w:rsidR="00A1009C" w:rsidRPr="00761DB9">
        <w:rPr>
          <w:sz w:val="20"/>
          <w:szCs w:val="20"/>
        </w:rPr>
        <w:t>No member of the public requested to speak.</w:t>
      </w:r>
    </w:p>
    <w:p w:rsidR="00A1009C" w:rsidRPr="00761DB9" w:rsidRDefault="00A1009C" w:rsidP="00A1009C">
      <w:pPr>
        <w:ind w:left="720" w:hanging="720"/>
        <w:rPr>
          <w:sz w:val="20"/>
          <w:szCs w:val="20"/>
        </w:rPr>
      </w:pPr>
    </w:p>
    <w:p w:rsidR="003E1201" w:rsidRPr="00761DB9" w:rsidRDefault="000F5663" w:rsidP="000F5663">
      <w:pPr>
        <w:pStyle w:val="Heading5"/>
        <w:numPr>
          <w:ilvl w:val="0"/>
          <w:numId w:val="0"/>
        </w:numPr>
        <w:ind w:left="720" w:hanging="720"/>
      </w:pPr>
      <w:r w:rsidRPr="00761DB9">
        <w:t>V</w:t>
      </w:r>
      <w:r w:rsidR="00A1009C" w:rsidRPr="00761DB9">
        <w:t>I</w:t>
      </w:r>
      <w:r w:rsidR="00FC1E7C" w:rsidRPr="00761DB9">
        <w:t>I</w:t>
      </w:r>
      <w:r w:rsidRPr="00761DB9">
        <w:t>.</w:t>
      </w:r>
      <w:r w:rsidRPr="00761DB9">
        <w:tab/>
      </w:r>
      <w:r w:rsidR="003E1201" w:rsidRPr="00761DB9">
        <w:t xml:space="preserve">Next Meeting— </w:t>
      </w:r>
      <w:proofErr w:type="gramStart"/>
      <w:r w:rsidR="003E1201" w:rsidRPr="00761DB9">
        <w:rPr>
          <w:b w:val="0"/>
          <w:bCs w:val="0"/>
        </w:rPr>
        <w:t>The</w:t>
      </w:r>
      <w:proofErr w:type="gramEnd"/>
      <w:r w:rsidR="003E1201" w:rsidRPr="00761DB9">
        <w:rPr>
          <w:b w:val="0"/>
          <w:bCs w:val="0"/>
        </w:rPr>
        <w:t xml:space="preserve"> next regular meeting of the Board of Directors is scheduled for </w:t>
      </w:r>
      <w:r w:rsidR="0099008B" w:rsidRPr="00761DB9">
        <w:rPr>
          <w:b w:val="0"/>
          <w:bCs w:val="0"/>
        </w:rPr>
        <w:t>Tuesday</w:t>
      </w:r>
      <w:r w:rsidRPr="00761DB9">
        <w:rPr>
          <w:b w:val="0"/>
          <w:bCs w:val="0"/>
        </w:rPr>
        <w:t xml:space="preserve">, </w:t>
      </w:r>
      <w:r w:rsidR="009A26C7" w:rsidRPr="00761DB9">
        <w:rPr>
          <w:b w:val="0"/>
          <w:bCs w:val="0"/>
        </w:rPr>
        <w:t>June</w:t>
      </w:r>
      <w:r w:rsidR="00D91827" w:rsidRPr="00761DB9">
        <w:rPr>
          <w:b w:val="0"/>
          <w:bCs w:val="0"/>
        </w:rPr>
        <w:t xml:space="preserve"> </w:t>
      </w:r>
      <w:r w:rsidR="0029534A" w:rsidRPr="00761DB9">
        <w:rPr>
          <w:b w:val="0"/>
          <w:bCs w:val="0"/>
        </w:rPr>
        <w:t>13</w:t>
      </w:r>
      <w:r w:rsidR="00141624" w:rsidRPr="00761DB9">
        <w:rPr>
          <w:b w:val="0"/>
          <w:bCs w:val="0"/>
        </w:rPr>
        <w:t>, 20</w:t>
      </w:r>
      <w:r w:rsidR="00A1009C" w:rsidRPr="00761DB9">
        <w:rPr>
          <w:b w:val="0"/>
          <w:bCs w:val="0"/>
        </w:rPr>
        <w:t>2</w:t>
      </w:r>
      <w:r w:rsidR="0029534A" w:rsidRPr="00761DB9">
        <w:rPr>
          <w:b w:val="0"/>
          <w:bCs w:val="0"/>
        </w:rPr>
        <w:t>3</w:t>
      </w:r>
      <w:r w:rsidR="003E1201" w:rsidRPr="00761DB9">
        <w:rPr>
          <w:b w:val="0"/>
          <w:bCs w:val="0"/>
        </w:rPr>
        <w:t xml:space="preserve"> at 6:00 p.m. on the campus of </w:t>
      </w:r>
      <w:r w:rsidR="0029534A" w:rsidRPr="00761DB9">
        <w:rPr>
          <w:b w:val="0"/>
          <w:bCs w:val="0"/>
          <w:i/>
          <w:iCs/>
        </w:rPr>
        <w:t>Redwood Collegiate Academy.</w:t>
      </w:r>
      <w:r w:rsidR="003E1201" w:rsidRPr="00761DB9">
        <w:t xml:space="preserve">   </w:t>
      </w:r>
    </w:p>
    <w:p w:rsidR="00903B07" w:rsidRPr="00761DB9" w:rsidRDefault="00903B07" w:rsidP="00903B07"/>
    <w:p w:rsidR="003E1201" w:rsidRPr="00761DB9" w:rsidRDefault="000F5663" w:rsidP="003E1201">
      <w:pPr>
        <w:pStyle w:val="Heading5"/>
        <w:numPr>
          <w:ilvl w:val="0"/>
          <w:numId w:val="0"/>
        </w:numPr>
        <w:tabs>
          <w:tab w:val="num" w:pos="720"/>
        </w:tabs>
        <w:rPr>
          <w:b w:val="0"/>
        </w:rPr>
      </w:pPr>
      <w:r w:rsidRPr="00761DB9">
        <w:t>VI</w:t>
      </w:r>
      <w:r w:rsidR="00FC1E7C" w:rsidRPr="00761DB9">
        <w:t>I</w:t>
      </w:r>
      <w:r w:rsidR="003E1201" w:rsidRPr="00761DB9">
        <w:t>.</w:t>
      </w:r>
      <w:r w:rsidR="003E1201" w:rsidRPr="00761DB9">
        <w:rPr>
          <w:b w:val="0"/>
        </w:rPr>
        <w:tab/>
      </w:r>
      <w:r w:rsidR="003E1201" w:rsidRPr="00761DB9">
        <w:t xml:space="preserve">Adjournment </w:t>
      </w:r>
    </w:p>
    <w:p w:rsidR="003E1201" w:rsidRPr="00761DB9" w:rsidRDefault="003E1201" w:rsidP="003E1201">
      <w:pPr>
        <w:pStyle w:val="Heading2"/>
        <w:ind w:firstLine="720"/>
        <w:jc w:val="left"/>
        <w:rPr>
          <w:i w:val="0"/>
          <w:iCs w:val="0"/>
        </w:rPr>
      </w:pPr>
      <w:r w:rsidRPr="00761DB9">
        <w:rPr>
          <w:i w:val="0"/>
          <w:iCs w:val="0"/>
        </w:rPr>
        <w:t xml:space="preserve">As acclaimed by the chair, the meeting was adjourned at </w:t>
      </w:r>
      <w:r w:rsidR="005B550A" w:rsidRPr="00761DB9">
        <w:rPr>
          <w:i w:val="0"/>
          <w:iCs w:val="0"/>
        </w:rPr>
        <w:t>7:18</w:t>
      </w:r>
      <w:r w:rsidR="00C956AE" w:rsidRPr="00761DB9">
        <w:rPr>
          <w:i w:val="0"/>
          <w:iCs w:val="0"/>
        </w:rPr>
        <w:t xml:space="preserve"> </w:t>
      </w:r>
      <w:r w:rsidRPr="00761DB9">
        <w:rPr>
          <w:i w:val="0"/>
          <w:iCs w:val="0"/>
        </w:rPr>
        <w:t xml:space="preserve">p.m.  </w:t>
      </w:r>
    </w:p>
    <w:p w:rsidR="003E1201" w:rsidRPr="00761DB9" w:rsidRDefault="003E1201" w:rsidP="003E1201">
      <w:pPr>
        <w:tabs>
          <w:tab w:val="num" w:pos="0"/>
        </w:tabs>
        <w:ind w:left="-720"/>
        <w:rPr>
          <w:sz w:val="20"/>
        </w:rPr>
      </w:pPr>
    </w:p>
    <w:p w:rsidR="003E1201" w:rsidRPr="00761DB9" w:rsidRDefault="003E1201" w:rsidP="003E1201">
      <w:pPr>
        <w:tabs>
          <w:tab w:val="num" w:pos="0"/>
        </w:tabs>
        <w:ind w:left="-720" w:firstLine="720"/>
        <w:rPr>
          <w:sz w:val="20"/>
        </w:rPr>
      </w:pPr>
      <w:r w:rsidRPr="00761DB9">
        <w:rPr>
          <w:sz w:val="20"/>
        </w:rPr>
        <w:t>Respectfully submitted,</w:t>
      </w:r>
    </w:p>
    <w:p w:rsidR="003E1201" w:rsidRPr="00761DB9" w:rsidRDefault="003E1201" w:rsidP="003E1201">
      <w:pPr>
        <w:tabs>
          <w:tab w:val="num" w:pos="0"/>
        </w:tabs>
        <w:ind w:left="-720" w:firstLine="720"/>
        <w:rPr>
          <w:sz w:val="20"/>
        </w:rPr>
      </w:pPr>
      <w:r w:rsidRPr="00761DB9">
        <w:rPr>
          <w:sz w:val="20"/>
        </w:rPr>
        <w:t xml:space="preserve"> </w:t>
      </w:r>
    </w:p>
    <w:p w:rsidR="00055359" w:rsidRPr="00761DB9" w:rsidRDefault="003E1201" w:rsidP="003E1201">
      <w:pPr>
        <w:tabs>
          <w:tab w:val="num" w:pos="0"/>
        </w:tabs>
        <w:ind w:left="-720" w:firstLine="720"/>
        <w:rPr>
          <w:rFonts w:ascii="Lucida Handwriting" w:hAnsi="Lucida Handwriting"/>
          <w:b/>
          <w:sz w:val="28"/>
        </w:rPr>
      </w:pPr>
      <w:r w:rsidRPr="00761DB9">
        <w:rPr>
          <w:rFonts w:ascii="Lucida Handwriting" w:hAnsi="Lucida Handwriting"/>
          <w:b/>
          <w:sz w:val="28"/>
        </w:rPr>
        <w:t xml:space="preserve"> </w:t>
      </w:r>
    </w:p>
    <w:p w:rsidR="003E1201" w:rsidRPr="00761DB9" w:rsidRDefault="00E536C7" w:rsidP="003E1201">
      <w:pPr>
        <w:tabs>
          <w:tab w:val="num" w:pos="0"/>
        </w:tabs>
        <w:ind w:left="-720" w:firstLine="720"/>
        <w:rPr>
          <w:sz w:val="20"/>
        </w:rPr>
      </w:pPr>
      <w:r w:rsidRPr="00761DB9">
        <w:rPr>
          <w:sz w:val="20"/>
        </w:rPr>
        <w:t>Selah Sawyer</w:t>
      </w:r>
    </w:p>
    <w:p w:rsidR="003E1201" w:rsidRPr="00761DB9" w:rsidRDefault="003E1201" w:rsidP="003E1201">
      <w:pPr>
        <w:rPr>
          <w:sz w:val="20"/>
        </w:rPr>
      </w:pPr>
      <w:r w:rsidRPr="00761DB9">
        <w:rPr>
          <w:sz w:val="20"/>
        </w:rPr>
        <w:t>Secretary</w:t>
      </w:r>
    </w:p>
    <w:p w:rsidR="00E536C7" w:rsidRPr="00761DB9" w:rsidRDefault="00E536C7" w:rsidP="003E1201">
      <w:pPr>
        <w:rPr>
          <w:sz w:val="20"/>
        </w:rPr>
      </w:pPr>
    </w:p>
    <w:p w:rsidR="003E1201" w:rsidRPr="00761DB9" w:rsidRDefault="003E1201" w:rsidP="003E1201">
      <w:pPr>
        <w:rPr>
          <w:i/>
          <w:iCs/>
          <w:sz w:val="16"/>
        </w:rPr>
      </w:pPr>
      <w:r w:rsidRPr="00761DB9">
        <w:rPr>
          <w:i/>
          <w:iCs/>
          <w:sz w:val="16"/>
        </w:rPr>
        <w:t>For the Record:</w:t>
      </w:r>
    </w:p>
    <w:p w:rsidR="003E1201" w:rsidRPr="00761DB9" w:rsidRDefault="003E1201" w:rsidP="003E1201">
      <w:pPr>
        <w:rPr>
          <w:sz w:val="16"/>
        </w:rPr>
      </w:pPr>
      <w:r w:rsidRPr="00761DB9">
        <w:rPr>
          <w:sz w:val="16"/>
        </w:rPr>
        <w:t xml:space="preserve">Before </w:t>
      </w:r>
      <w:smartTag w:uri="urn:schemas-microsoft-com:office:smarttags" w:element="time">
        <w:smartTagPr>
          <w:attr w:name="Minute" w:val="0"/>
          <w:attr w:name="Hour" w:val="18"/>
        </w:smartTagPr>
        <w:r w:rsidRPr="00761DB9">
          <w:rPr>
            <w:sz w:val="16"/>
          </w:rPr>
          <w:t>6:00 p.m.</w:t>
        </w:r>
      </w:smartTag>
      <w:r w:rsidRPr="00761DB9">
        <w:rPr>
          <w:sz w:val="16"/>
        </w:rPr>
        <w:t xml:space="preserve"> on </w:t>
      </w:r>
      <w:r w:rsidR="0010080D" w:rsidRPr="00761DB9">
        <w:rPr>
          <w:sz w:val="16"/>
        </w:rPr>
        <w:t>Thursday</w:t>
      </w:r>
      <w:r w:rsidRPr="00761DB9">
        <w:rPr>
          <w:sz w:val="16"/>
        </w:rPr>
        <w:t xml:space="preserve">, </w:t>
      </w:r>
      <w:r w:rsidR="001F07DC" w:rsidRPr="00761DB9">
        <w:rPr>
          <w:sz w:val="16"/>
        </w:rPr>
        <w:t xml:space="preserve">April </w:t>
      </w:r>
      <w:r w:rsidR="0029534A" w:rsidRPr="00761DB9">
        <w:rPr>
          <w:sz w:val="16"/>
        </w:rPr>
        <w:t>27</w:t>
      </w:r>
      <w:r w:rsidR="0010080D" w:rsidRPr="00761DB9">
        <w:rPr>
          <w:sz w:val="16"/>
        </w:rPr>
        <w:t>, 20</w:t>
      </w:r>
      <w:r w:rsidR="00A1009C" w:rsidRPr="00761DB9">
        <w:rPr>
          <w:sz w:val="16"/>
        </w:rPr>
        <w:t>2</w:t>
      </w:r>
      <w:r w:rsidR="0029534A" w:rsidRPr="00761DB9">
        <w:rPr>
          <w:sz w:val="16"/>
        </w:rPr>
        <w:t>3</w:t>
      </w:r>
      <w:r w:rsidRPr="00761DB9">
        <w:rPr>
          <w:sz w:val="16"/>
        </w:rPr>
        <w:t xml:space="preserve">, this meeting agenda was: </w:t>
      </w:r>
      <w:r w:rsidRPr="00761DB9">
        <w:rPr>
          <w:sz w:val="16"/>
        </w:rPr>
        <w:tab/>
      </w:r>
      <w:r w:rsidRPr="00761DB9">
        <w:rPr>
          <w:sz w:val="16"/>
        </w:rPr>
        <w:tab/>
      </w:r>
    </w:p>
    <w:p w:rsidR="003E1201" w:rsidRPr="00761DB9" w:rsidRDefault="003E1201" w:rsidP="003E1201">
      <w:pPr>
        <w:rPr>
          <w:sz w:val="16"/>
        </w:rPr>
      </w:pPr>
      <w:r w:rsidRPr="00761DB9">
        <w:rPr>
          <w:sz w:val="16"/>
        </w:rPr>
        <w:t>Hand-delivered with back-up to all five board members and both corporate officers and management staff;</w:t>
      </w:r>
    </w:p>
    <w:p w:rsidR="003E1201" w:rsidRPr="00761DB9" w:rsidRDefault="003E1201" w:rsidP="003E1201">
      <w:pPr>
        <w:rPr>
          <w:sz w:val="16"/>
        </w:rPr>
      </w:pPr>
      <w:r w:rsidRPr="00761DB9">
        <w:rPr>
          <w:sz w:val="16"/>
        </w:rPr>
        <w:t xml:space="preserve">Posted in the offices of </w:t>
      </w:r>
      <w:r w:rsidRPr="00761DB9">
        <w:rPr>
          <w:i/>
          <w:iCs/>
          <w:sz w:val="16"/>
        </w:rPr>
        <w:t xml:space="preserve">Redwood </w:t>
      </w:r>
      <w:r w:rsidR="0029534A" w:rsidRPr="00761DB9">
        <w:rPr>
          <w:i/>
          <w:iCs/>
          <w:sz w:val="16"/>
        </w:rPr>
        <w:t xml:space="preserve">Collegiate </w:t>
      </w:r>
      <w:r w:rsidRPr="00761DB9">
        <w:rPr>
          <w:i/>
          <w:iCs/>
          <w:sz w:val="16"/>
        </w:rPr>
        <w:t xml:space="preserve">Academy </w:t>
      </w:r>
      <w:r w:rsidRPr="00761DB9">
        <w:rPr>
          <w:sz w:val="16"/>
        </w:rPr>
        <w:t>and</w:t>
      </w:r>
      <w:r w:rsidRPr="00761DB9">
        <w:rPr>
          <w:i/>
          <w:iCs/>
          <w:sz w:val="16"/>
        </w:rPr>
        <w:t xml:space="preserve"> </w:t>
      </w:r>
      <w:r w:rsidR="0029534A" w:rsidRPr="00761DB9">
        <w:rPr>
          <w:i/>
          <w:iCs/>
          <w:sz w:val="16"/>
        </w:rPr>
        <w:t>Sequoia Career Academy</w:t>
      </w:r>
      <w:r w:rsidRPr="00761DB9">
        <w:rPr>
          <w:sz w:val="16"/>
        </w:rPr>
        <w:t xml:space="preserve">, and classrooms of Flower Building and Home Arts </w:t>
      </w:r>
    </w:p>
    <w:p w:rsidR="003E1201" w:rsidRPr="00761DB9" w:rsidRDefault="003E1201" w:rsidP="003E1201">
      <w:pPr>
        <w:ind w:firstLine="720"/>
        <w:rPr>
          <w:sz w:val="16"/>
        </w:rPr>
      </w:pPr>
      <w:r w:rsidRPr="00761DB9">
        <w:rPr>
          <w:sz w:val="16"/>
        </w:rPr>
        <w:t xml:space="preserve">Building, </w:t>
      </w:r>
    </w:p>
    <w:p w:rsidR="003E1201" w:rsidRPr="00761DB9" w:rsidRDefault="003E1201" w:rsidP="003E1201">
      <w:pPr>
        <w:rPr>
          <w:sz w:val="16"/>
        </w:rPr>
      </w:pPr>
      <w:r w:rsidRPr="00761DB9">
        <w:rPr>
          <w:sz w:val="16"/>
        </w:rPr>
        <w:t xml:space="preserve">Posted on the </w:t>
      </w:r>
      <w:hyperlink r:id="rId10" w:history="1">
        <w:r w:rsidRPr="00761DB9">
          <w:rPr>
            <w:rStyle w:val="Hyperlink"/>
            <w:sz w:val="16"/>
          </w:rPr>
          <w:t>www.caredwoods.org</w:t>
        </w:r>
      </w:hyperlink>
      <w:r w:rsidRPr="00761DB9">
        <w:rPr>
          <w:sz w:val="16"/>
        </w:rPr>
        <w:t xml:space="preserve"> governance channel; and </w:t>
      </w:r>
    </w:p>
    <w:p w:rsidR="003E1201" w:rsidRPr="00C941C1" w:rsidRDefault="003E1201">
      <w:pPr>
        <w:rPr>
          <w:sz w:val="16"/>
        </w:rPr>
      </w:pPr>
      <w:r w:rsidRPr="00761DB9">
        <w:rPr>
          <w:sz w:val="16"/>
        </w:rPr>
        <w:t xml:space="preserve">E-mailed to </w:t>
      </w:r>
      <w:r w:rsidR="0029534A" w:rsidRPr="00761DB9">
        <w:rPr>
          <w:sz w:val="16"/>
        </w:rPr>
        <w:t>Scott Paulin</w:t>
      </w:r>
      <w:bookmarkStart w:id="0" w:name="_GoBack"/>
      <w:bookmarkEnd w:id="0"/>
      <w:r w:rsidRPr="00C941C1">
        <w:rPr>
          <w:sz w:val="16"/>
        </w:rPr>
        <w:t xml:space="preserve"> </w:t>
      </w:r>
    </w:p>
    <w:sectPr w:rsidR="003E1201" w:rsidRPr="00C941C1" w:rsidSect="00F9705A">
      <w:footerReference w:type="default" r:id="rId11"/>
      <w:type w:val="continuous"/>
      <w:pgSz w:w="12240" w:h="15840"/>
      <w:pgMar w:top="900" w:right="1260" w:bottom="180" w:left="900"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491" w:rsidRDefault="001E0491">
      <w:r>
        <w:separator/>
      </w:r>
    </w:p>
  </w:endnote>
  <w:endnote w:type="continuationSeparator" w:id="0">
    <w:p w:rsidR="001E0491" w:rsidRDefault="001E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D6" w:rsidRDefault="00566CD6" w:rsidP="0048380B">
    <w:pPr>
      <w:pStyle w:val="Heading2"/>
      <w:ind w:hanging="2"/>
    </w:pPr>
    <w:r>
      <w:t>Preparing students for a successful future in safe, challenging, well-managed charter schools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D6" w:rsidRDefault="00566CD6" w:rsidP="00796EA3">
    <w:pPr>
      <w:pStyle w:val="Heading2"/>
      <w:ind w:hanging="2"/>
    </w:pPr>
    <w:r>
      <w:t>Preparing students for a successful future in safe, challenging, well-managed charter schools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2F2" w:rsidRDefault="005052F2">
    <w:pPr>
      <w:pStyle w:val="Heading2"/>
    </w:pPr>
    <w:r>
      <w:t>Preparing students for a successful future in safe, challenging, well-managed charter schools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491" w:rsidRDefault="001E0491">
      <w:r>
        <w:separator/>
      </w:r>
    </w:p>
  </w:footnote>
  <w:footnote w:type="continuationSeparator" w:id="0">
    <w:p w:rsidR="001E0491" w:rsidRDefault="001E0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FCB"/>
    <w:multiLevelType w:val="hybridMultilevel"/>
    <w:tmpl w:val="48E01428"/>
    <w:lvl w:ilvl="0" w:tplc="9DA2E47E">
      <w:start w:val="1"/>
      <w:numFmt w:val="low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1704E"/>
    <w:multiLevelType w:val="hybridMultilevel"/>
    <w:tmpl w:val="4CF84EA6"/>
    <w:lvl w:ilvl="0" w:tplc="49801B9A">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715D9"/>
    <w:multiLevelType w:val="hybridMultilevel"/>
    <w:tmpl w:val="06C294B2"/>
    <w:lvl w:ilvl="0" w:tplc="B8AC25D0">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404E9"/>
    <w:multiLevelType w:val="hybridMultilevel"/>
    <w:tmpl w:val="B31A6134"/>
    <w:lvl w:ilvl="0" w:tplc="95CAE1EE">
      <w:start w:val="1"/>
      <w:numFmt w:val="upperRoman"/>
      <w:pStyle w:val="Heading1"/>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814B6F"/>
    <w:multiLevelType w:val="hybridMultilevel"/>
    <w:tmpl w:val="24FC5324"/>
    <w:lvl w:ilvl="0" w:tplc="F956141E">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F6D77"/>
    <w:multiLevelType w:val="hybridMultilevel"/>
    <w:tmpl w:val="7632C9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25152A"/>
    <w:multiLevelType w:val="hybridMultilevel"/>
    <w:tmpl w:val="A59AB404"/>
    <w:lvl w:ilvl="0" w:tplc="9878C0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06F86"/>
    <w:multiLevelType w:val="hybridMultilevel"/>
    <w:tmpl w:val="C7269300"/>
    <w:lvl w:ilvl="0" w:tplc="901283A4">
      <w:start w:val="1"/>
      <w:numFmt w:val="upperRoman"/>
      <w:lvlText w:val="%1."/>
      <w:lvlJc w:val="left"/>
      <w:pPr>
        <w:tabs>
          <w:tab w:val="num" w:pos="1260"/>
        </w:tabs>
        <w:ind w:left="1260" w:hanging="72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1A0B5F57"/>
    <w:multiLevelType w:val="hybridMultilevel"/>
    <w:tmpl w:val="A8AECBAC"/>
    <w:lvl w:ilvl="0" w:tplc="06F8C7F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25A12"/>
    <w:multiLevelType w:val="hybridMultilevel"/>
    <w:tmpl w:val="2A8249E2"/>
    <w:lvl w:ilvl="0" w:tplc="64FC75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CE3518"/>
    <w:multiLevelType w:val="hybridMultilevel"/>
    <w:tmpl w:val="EAE6FA14"/>
    <w:lvl w:ilvl="0" w:tplc="D09800C6">
      <w:start w:val="1"/>
      <w:numFmt w:val="lowerLetter"/>
      <w:lvlText w:val="%1."/>
      <w:lvlJc w:val="left"/>
      <w:pPr>
        <w:tabs>
          <w:tab w:val="num" w:pos="1080"/>
        </w:tabs>
        <w:ind w:left="1080" w:hanging="360"/>
      </w:pPr>
      <w:rPr>
        <w:rFonts w:hint="default"/>
        <w:i w:val="0"/>
      </w:rPr>
    </w:lvl>
    <w:lvl w:ilvl="1" w:tplc="894A6710">
      <w:start w:val="3"/>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8AB67DA"/>
    <w:multiLevelType w:val="hybridMultilevel"/>
    <w:tmpl w:val="B75A84DC"/>
    <w:lvl w:ilvl="0" w:tplc="A5AE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55504"/>
    <w:multiLevelType w:val="hybridMultilevel"/>
    <w:tmpl w:val="F7C87A9C"/>
    <w:lvl w:ilvl="0" w:tplc="79682D5C">
      <w:start w:val="1"/>
      <w:numFmt w:val="lowerLetter"/>
      <w:lvlText w:val="%1."/>
      <w:lvlJc w:val="left"/>
      <w:pPr>
        <w:tabs>
          <w:tab w:val="num" w:pos="1080"/>
        </w:tabs>
        <w:ind w:left="1080" w:hanging="360"/>
      </w:pPr>
      <w:rPr>
        <w:rFonts w:hint="default"/>
      </w:rPr>
    </w:lvl>
    <w:lvl w:ilvl="1" w:tplc="2F8681A8">
      <w:start w:val="7"/>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00C021E"/>
    <w:multiLevelType w:val="hybridMultilevel"/>
    <w:tmpl w:val="B4384204"/>
    <w:lvl w:ilvl="0" w:tplc="4AA4C7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53D42"/>
    <w:multiLevelType w:val="hybridMultilevel"/>
    <w:tmpl w:val="37202C32"/>
    <w:lvl w:ilvl="0" w:tplc="B00C66DA">
      <w:start w:val="2"/>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26345"/>
    <w:multiLevelType w:val="hybridMultilevel"/>
    <w:tmpl w:val="9F32EFD8"/>
    <w:lvl w:ilvl="0" w:tplc="D8BE81AA">
      <w:start w:val="1"/>
      <w:numFmt w:val="lowerLetter"/>
      <w:lvlText w:val="%1."/>
      <w:lvlJc w:val="left"/>
      <w:pPr>
        <w:ind w:left="720" w:hanging="360"/>
      </w:pPr>
      <w:rPr>
        <w:rFonts w:ascii="Century Schoolbook" w:eastAsia="Times New Roman" w:hAnsi="Century Schoolbook"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327FFC"/>
    <w:multiLevelType w:val="hybridMultilevel"/>
    <w:tmpl w:val="F7980ED4"/>
    <w:lvl w:ilvl="0" w:tplc="3162E7B8">
      <w:start w:val="1"/>
      <w:numFmt w:val="lowerLetter"/>
      <w:lvlText w:val="%1."/>
      <w:lvlJc w:val="left"/>
      <w:pPr>
        <w:tabs>
          <w:tab w:val="num" w:pos="1440"/>
        </w:tabs>
        <w:ind w:left="1440" w:hanging="720"/>
      </w:pPr>
      <w:rPr>
        <w:rFonts w:hint="default"/>
        <w:b w:val="0"/>
      </w:rPr>
    </w:lvl>
    <w:lvl w:ilvl="1" w:tplc="8572EFE8">
      <w:start w:val="5"/>
      <w:numFmt w:val="upp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5B40AD7"/>
    <w:multiLevelType w:val="hybridMultilevel"/>
    <w:tmpl w:val="7676F0A0"/>
    <w:lvl w:ilvl="0" w:tplc="C3B0A92A">
      <w:start w:val="3"/>
      <w:numFmt w:val="upperRoman"/>
      <w:lvlText w:val="%1."/>
      <w:lvlJc w:val="left"/>
      <w:pPr>
        <w:tabs>
          <w:tab w:val="num" w:pos="0"/>
        </w:tabs>
        <w:ind w:left="0" w:hanging="72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15:restartNumberingAfterBreak="0">
    <w:nsid w:val="36ED5794"/>
    <w:multiLevelType w:val="hybridMultilevel"/>
    <w:tmpl w:val="FB4E98FC"/>
    <w:lvl w:ilvl="0" w:tplc="F40629B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3C6686"/>
    <w:multiLevelType w:val="hybridMultilevel"/>
    <w:tmpl w:val="2E6074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5513A"/>
    <w:multiLevelType w:val="hybridMultilevel"/>
    <w:tmpl w:val="8786BDF6"/>
    <w:lvl w:ilvl="0" w:tplc="8A1CFC8A">
      <w:start w:val="1"/>
      <w:numFmt w:val="upperRoman"/>
      <w:lvlText w:val="%1."/>
      <w:lvlJc w:val="left"/>
      <w:pPr>
        <w:tabs>
          <w:tab w:val="num" w:pos="1080"/>
        </w:tabs>
        <w:ind w:left="1080" w:hanging="720"/>
      </w:pPr>
      <w:rPr>
        <w:rFonts w:hint="default"/>
      </w:rPr>
    </w:lvl>
    <w:lvl w:ilvl="1" w:tplc="06FA0DE0">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633C8E"/>
    <w:multiLevelType w:val="hybridMultilevel"/>
    <w:tmpl w:val="D500E120"/>
    <w:lvl w:ilvl="0" w:tplc="53A0985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EC4607"/>
    <w:multiLevelType w:val="hybridMultilevel"/>
    <w:tmpl w:val="BD1EBB88"/>
    <w:lvl w:ilvl="0" w:tplc="10AE5FE2">
      <w:start w:val="4"/>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3E7F50A3"/>
    <w:multiLevelType w:val="hybridMultilevel"/>
    <w:tmpl w:val="9B966BC4"/>
    <w:lvl w:ilvl="0" w:tplc="E67A966A">
      <w:start w:val="1"/>
      <w:numFmt w:val="lowerLetter"/>
      <w:lvlText w:val="%1."/>
      <w:lvlJc w:val="left"/>
      <w:pPr>
        <w:tabs>
          <w:tab w:val="num" w:pos="1080"/>
        </w:tabs>
        <w:ind w:left="1080" w:hanging="360"/>
      </w:pPr>
      <w:rPr>
        <w:rFonts w:hint="default"/>
      </w:rPr>
    </w:lvl>
    <w:lvl w:ilvl="1" w:tplc="9528AB5E">
      <w:start w:val="6"/>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63D663D"/>
    <w:multiLevelType w:val="hybridMultilevel"/>
    <w:tmpl w:val="5D2A89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D2CF2"/>
    <w:multiLevelType w:val="hybridMultilevel"/>
    <w:tmpl w:val="3AFAFB46"/>
    <w:lvl w:ilvl="0" w:tplc="7858567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45464"/>
    <w:multiLevelType w:val="hybridMultilevel"/>
    <w:tmpl w:val="FE64D1BA"/>
    <w:lvl w:ilvl="0" w:tplc="341A2DB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24023D"/>
    <w:multiLevelType w:val="hybridMultilevel"/>
    <w:tmpl w:val="AEDA53C2"/>
    <w:lvl w:ilvl="0" w:tplc="03C87486">
      <w:start w:val="2"/>
      <w:numFmt w:val="upperRoman"/>
      <w:pStyle w:val="Heading5"/>
      <w:lvlText w:val="%1."/>
      <w:lvlJc w:val="left"/>
      <w:pPr>
        <w:tabs>
          <w:tab w:val="num" w:pos="720"/>
        </w:tabs>
        <w:ind w:left="720" w:hanging="720"/>
      </w:pPr>
      <w:rPr>
        <w:rFonts w:hint="default"/>
      </w:rPr>
    </w:lvl>
    <w:lvl w:ilvl="1" w:tplc="C2FCE764">
      <w:start w:val="1"/>
      <w:numFmt w:val="lowerLetter"/>
      <w:lvlText w:val="%2."/>
      <w:lvlJc w:val="left"/>
      <w:pPr>
        <w:tabs>
          <w:tab w:val="num" w:pos="1440"/>
        </w:tabs>
        <w:ind w:left="1440" w:hanging="360"/>
      </w:pPr>
      <w:rPr>
        <w:rFonts w:ascii="Century Schoolbook" w:eastAsia="Times New Roman" w:hAnsi="Century Schoolbook" w:cs="Times New Roman"/>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781F10"/>
    <w:multiLevelType w:val="hybridMultilevel"/>
    <w:tmpl w:val="8ABCB00C"/>
    <w:lvl w:ilvl="0" w:tplc="5BBE132C">
      <w:start w:val="1"/>
      <w:numFmt w:val="upperRoman"/>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9" w15:restartNumberingAfterBreak="0">
    <w:nsid w:val="5F2A1CD8"/>
    <w:multiLevelType w:val="hybridMultilevel"/>
    <w:tmpl w:val="B0763CF8"/>
    <w:lvl w:ilvl="0" w:tplc="6BB0C30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61161EB"/>
    <w:multiLevelType w:val="hybridMultilevel"/>
    <w:tmpl w:val="333849AA"/>
    <w:lvl w:ilvl="0" w:tplc="04090019">
      <w:start w:val="1"/>
      <w:numFmt w:val="lowerLetter"/>
      <w:lvlText w:val="%1."/>
      <w:lvlJc w:val="left"/>
      <w:pPr>
        <w:tabs>
          <w:tab w:val="num" w:pos="1440"/>
        </w:tabs>
        <w:ind w:left="1440" w:hanging="720"/>
      </w:pPr>
      <w:rPr>
        <w:rFonts w:hint="default"/>
      </w:rPr>
    </w:lvl>
    <w:lvl w:ilvl="1" w:tplc="8572EFE8">
      <w:start w:val="5"/>
      <w:numFmt w:val="upp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F43286B"/>
    <w:multiLevelType w:val="hybridMultilevel"/>
    <w:tmpl w:val="3D2411DC"/>
    <w:lvl w:ilvl="0" w:tplc="D52A43D8">
      <w:start w:val="1"/>
      <w:numFmt w:val="lowerLetter"/>
      <w:lvlText w:val="%1."/>
      <w:lvlJc w:val="left"/>
      <w:pPr>
        <w:tabs>
          <w:tab w:val="num" w:pos="1440"/>
        </w:tabs>
        <w:ind w:left="1440" w:hanging="720"/>
      </w:pPr>
      <w:rPr>
        <w:rFonts w:hint="default"/>
      </w:rPr>
    </w:lvl>
    <w:lvl w:ilvl="1" w:tplc="8572EFE8">
      <w:start w:val="5"/>
      <w:numFmt w:val="upp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3E55B94"/>
    <w:multiLevelType w:val="hybridMultilevel"/>
    <w:tmpl w:val="67186ED4"/>
    <w:lvl w:ilvl="0" w:tplc="E7820DE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3"/>
  </w:num>
  <w:num w:numId="4">
    <w:abstractNumId w:val="3"/>
  </w:num>
  <w:num w:numId="5">
    <w:abstractNumId w:val="10"/>
  </w:num>
  <w:num w:numId="6">
    <w:abstractNumId w:val="12"/>
  </w:num>
  <w:num w:numId="7">
    <w:abstractNumId w:val="23"/>
  </w:num>
  <w:num w:numId="8">
    <w:abstractNumId w:val="31"/>
  </w:num>
  <w:num w:numId="9">
    <w:abstractNumId w:val="3"/>
    <w:lvlOverride w:ilvl="0">
      <w:startOverride w:val="3"/>
    </w:lvlOverride>
  </w:num>
  <w:num w:numId="10">
    <w:abstractNumId w:val="3"/>
  </w:num>
  <w:num w:numId="11">
    <w:abstractNumId w:val="3"/>
    <w:lvlOverride w:ilvl="0">
      <w:startOverride w:val="1"/>
    </w:lvlOverride>
    <w:lvlOverride w:ilvl="1">
      <w:startOverride w:val="1"/>
    </w:lvlOverride>
  </w:num>
  <w:num w:numId="12">
    <w:abstractNumId w:val="28"/>
  </w:num>
  <w:num w:numId="13">
    <w:abstractNumId w:val="20"/>
  </w:num>
  <w:num w:numId="14">
    <w:abstractNumId w:val="27"/>
  </w:num>
  <w:num w:numId="15">
    <w:abstractNumId w:val="17"/>
  </w:num>
  <w:num w:numId="16">
    <w:abstractNumId w:val="18"/>
  </w:num>
  <w:num w:numId="17">
    <w:abstractNumId w:val="32"/>
  </w:num>
  <w:num w:numId="18">
    <w:abstractNumId w:val="27"/>
    <w:lvlOverride w:ilvl="0">
      <w:startOverride w:val="7"/>
    </w:lvlOverride>
  </w:num>
  <w:num w:numId="19">
    <w:abstractNumId w:val="27"/>
    <w:lvlOverride w:ilvl="0">
      <w:startOverride w:val="6"/>
    </w:lvlOverride>
  </w:num>
  <w:num w:numId="20">
    <w:abstractNumId w:val="30"/>
  </w:num>
  <w:num w:numId="21">
    <w:abstractNumId w:val="15"/>
  </w:num>
  <w:num w:numId="22">
    <w:abstractNumId w:val="1"/>
  </w:num>
  <w:num w:numId="23">
    <w:abstractNumId w:val="24"/>
  </w:num>
  <w:num w:numId="24">
    <w:abstractNumId w:val="8"/>
  </w:num>
  <w:num w:numId="25">
    <w:abstractNumId w:val="16"/>
  </w:num>
  <w:num w:numId="26">
    <w:abstractNumId w:val="11"/>
  </w:num>
  <w:num w:numId="27">
    <w:abstractNumId w:val="2"/>
  </w:num>
  <w:num w:numId="28">
    <w:abstractNumId w:val="21"/>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5"/>
  </w:num>
  <w:num w:numId="36">
    <w:abstractNumId w:val="9"/>
  </w:num>
  <w:num w:numId="37">
    <w:abstractNumId w:val="13"/>
  </w:num>
  <w:num w:numId="38">
    <w:abstractNumId w:val="14"/>
  </w:num>
  <w:num w:numId="39">
    <w:abstractNumId w:val="22"/>
  </w:num>
  <w:num w:numId="40">
    <w:abstractNumId w:val="4"/>
  </w:num>
  <w:num w:numId="41">
    <w:abstractNumId w:val="0"/>
  </w:num>
  <w:num w:numId="42">
    <w:abstractNumId w:val="19"/>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EC"/>
    <w:rsid w:val="00005B27"/>
    <w:rsid w:val="000318F0"/>
    <w:rsid w:val="00054FC0"/>
    <w:rsid w:val="00055359"/>
    <w:rsid w:val="000E2E16"/>
    <w:rsid w:val="000F4F10"/>
    <w:rsid w:val="000F5663"/>
    <w:rsid w:val="0010080D"/>
    <w:rsid w:val="00141624"/>
    <w:rsid w:val="00153DE1"/>
    <w:rsid w:val="001613DD"/>
    <w:rsid w:val="00162F22"/>
    <w:rsid w:val="00172152"/>
    <w:rsid w:val="001B42D3"/>
    <w:rsid w:val="001B4557"/>
    <w:rsid w:val="001C1F0A"/>
    <w:rsid w:val="001C74FF"/>
    <w:rsid w:val="001C7868"/>
    <w:rsid w:val="001D655B"/>
    <w:rsid w:val="001E0491"/>
    <w:rsid w:val="001F07DC"/>
    <w:rsid w:val="002120B7"/>
    <w:rsid w:val="00255A36"/>
    <w:rsid w:val="00263139"/>
    <w:rsid w:val="002809A4"/>
    <w:rsid w:val="0029534A"/>
    <w:rsid w:val="002A7639"/>
    <w:rsid w:val="002C0BE1"/>
    <w:rsid w:val="002F1F02"/>
    <w:rsid w:val="00310BEC"/>
    <w:rsid w:val="00322321"/>
    <w:rsid w:val="00333B75"/>
    <w:rsid w:val="00336E58"/>
    <w:rsid w:val="00337F5C"/>
    <w:rsid w:val="003475C6"/>
    <w:rsid w:val="00386C4E"/>
    <w:rsid w:val="003A2D26"/>
    <w:rsid w:val="003A5E57"/>
    <w:rsid w:val="003C4003"/>
    <w:rsid w:val="003C5DF3"/>
    <w:rsid w:val="003D01F1"/>
    <w:rsid w:val="003E1201"/>
    <w:rsid w:val="003F11FD"/>
    <w:rsid w:val="004065AD"/>
    <w:rsid w:val="004478AF"/>
    <w:rsid w:val="00454909"/>
    <w:rsid w:val="00460956"/>
    <w:rsid w:val="004746FD"/>
    <w:rsid w:val="004A5CD1"/>
    <w:rsid w:val="004B5C10"/>
    <w:rsid w:val="004C7A46"/>
    <w:rsid w:val="004E6A03"/>
    <w:rsid w:val="00504179"/>
    <w:rsid w:val="005052F2"/>
    <w:rsid w:val="0051705C"/>
    <w:rsid w:val="00542EA2"/>
    <w:rsid w:val="0054719A"/>
    <w:rsid w:val="00554874"/>
    <w:rsid w:val="00566CD6"/>
    <w:rsid w:val="0057507D"/>
    <w:rsid w:val="005B1187"/>
    <w:rsid w:val="005B550A"/>
    <w:rsid w:val="005C522A"/>
    <w:rsid w:val="006022C6"/>
    <w:rsid w:val="00605540"/>
    <w:rsid w:val="0061591B"/>
    <w:rsid w:val="006266DF"/>
    <w:rsid w:val="00637116"/>
    <w:rsid w:val="00644BCD"/>
    <w:rsid w:val="00657FEC"/>
    <w:rsid w:val="00660D4C"/>
    <w:rsid w:val="00674B78"/>
    <w:rsid w:val="006809FA"/>
    <w:rsid w:val="006A16CB"/>
    <w:rsid w:val="006A51CA"/>
    <w:rsid w:val="006C58DA"/>
    <w:rsid w:val="006F2F0F"/>
    <w:rsid w:val="00706B1F"/>
    <w:rsid w:val="00733007"/>
    <w:rsid w:val="00733025"/>
    <w:rsid w:val="00757C7A"/>
    <w:rsid w:val="00761DB9"/>
    <w:rsid w:val="00776D58"/>
    <w:rsid w:val="0079364D"/>
    <w:rsid w:val="007A4CC7"/>
    <w:rsid w:val="007B418F"/>
    <w:rsid w:val="007B7928"/>
    <w:rsid w:val="007C473E"/>
    <w:rsid w:val="00810135"/>
    <w:rsid w:val="00833DDE"/>
    <w:rsid w:val="00865A26"/>
    <w:rsid w:val="00884836"/>
    <w:rsid w:val="0088727E"/>
    <w:rsid w:val="00893882"/>
    <w:rsid w:val="008A5ECF"/>
    <w:rsid w:val="008C1636"/>
    <w:rsid w:val="008E1619"/>
    <w:rsid w:val="008F01CD"/>
    <w:rsid w:val="00903B07"/>
    <w:rsid w:val="0092082D"/>
    <w:rsid w:val="00935BEF"/>
    <w:rsid w:val="00941387"/>
    <w:rsid w:val="009414EC"/>
    <w:rsid w:val="00950E2D"/>
    <w:rsid w:val="00953A7B"/>
    <w:rsid w:val="00964761"/>
    <w:rsid w:val="00987025"/>
    <w:rsid w:val="0099008B"/>
    <w:rsid w:val="009A26C7"/>
    <w:rsid w:val="009A2E06"/>
    <w:rsid w:val="009D38E3"/>
    <w:rsid w:val="00A0338C"/>
    <w:rsid w:val="00A03B9F"/>
    <w:rsid w:val="00A041A8"/>
    <w:rsid w:val="00A1009C"/>
    <w:rsid w:val="00A33BB2"/>
    <w:rsid w:val="00A71770"/>
    <w:rsid w:val="00AC100F"/>
    <w:rsid w:val="00AC3403"/>
    <w:rsid w:val="00B377AA"/>
    <w:rsid w:val="00B75904"/>
    <w:rsid w:val="00BB45FA"/>
    <w:rsid w:val="00BC5298"/>
    <w:rsid w:val="00BE29D8"/>
    <w:rsid w:val="00BF1B76"/>
    <w:rsid w:val="00C00546"/>
    <w:rsid w:val="00C4121C"/>
    <w:rsid w:val="00C5463B"/>
    <w:rsid w:val="00C703A2"/>
    <w:rsid w:val="00C93407"/>
    <w:rsid w:val="00C941C1"/>
    <w:rsid w:val="00C956AE"/>
    <w:rsid w:val="00CB6C55"/>
    <w:rsid w:val="00CC4074"/>
    <w:rsid w:val="00CE07F5"/>
    <w:rsid w:val="00CE1475"/>
    <w:rsid w:val="00CF25F1"/>
    <w:rsid w:val="00D027F7"/>
    <w:rsid w:val="00D44D4E"/>
    <w:rsid w:val="00D45742"/>
    <w:rsid w:val="00D50E7D"/>
    <w:rsid w:val="00D8061B"/>
    <w:rsid w:val="00D833E0"/>
    <w:rsid w:val="00D8716A"/>
    <w:rsid w:val="00D91827"/>
    <w:rsid w:val="00D94582"/>
    <w:rsid w:val="00DC760E"/>
    <w:rsid w:val="00DD1913"/>
    <w:rsid w:val="00DE585C"/>
    <w:rsid w:val="00DE6883"/>
    <w:rsid w:val="00E1552E"/>
    <w:rsid w:val="00E3204A"/>
    <w:rsid w:val="00E342ED"/>
    <w:rsid w:val="00E42712"/>
    <w:rsid w:val="00E47571"/>
    <w:rsid w:val="00E536C7"/>
    <w:rsid w:val="00E5595B"/>
    <w:rsid w:val="00E60D96"/>
    <w:rsid w:val="00E62D67"/>
    <w:rsid w:val="00E65A26"/>
    <w:rsid w:val="00E82D25"/>
    <w:rsid w:val="00EA6874"/>
    <w:rsid w:val="00EC3987"/>
    <w:rsid w:val="00EE029A"/>
    <w:rsid w:val="00EE24B4"/>
    <w:rsid w:val="00EF1536"/>
    <w:rsid w:val="00EF2C6E"/>
    <w:rsid w:val="00EF7FBF"/>
    <w:rsid w:val="00F45ECC"/>
    <w:rsid w:val="00F73492"/>
    <w:rsid w:val="00F75FA4"/>
    <w:rsid w:val="00F91D04"/>
    <w:rsid w:val="00F9705A"/>
    <w:rsid w:val="00FA3F5A"/>
    <w:rsid w:val="00FA7F2E"/>
    <w:rsid w:val="00FB16C1"/>
    <w:rsid w:val="00FC1E7C"/>
    <w:rsid w:val="00FC2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E3D8E97B-89CF-414E-9028-22586B42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Schoolbook" w:hAnsi="Century Schoolbook"/>
      <w:sz w:val="24"/>
      <w:szCs w:val="24"/>
    </w:rPr>
  </w:style>
  <w:style w:type="paragraph" w:styleId="Heading1">
    <w:name w:val="heading 1"/>
    <w:basedOn w:val="Normal"/>
    <w:next w:val="Normal"/>
    <w:link w:val="Heading1Char"/>
    <w:qFormat/>
    <w:pPr>
      <w:keepNext/>
      <w:numPr>
        <w:numId w:val="2"/>
      </w:numPr>
      <w:outlineLvl w:val="0"/>
    </w:pPr>
    <w:rPr>
      <w:b/>
      <w:bCs/>
    </w:rPr>
  </w:style>
  <w:style w:type="paragraph" w:styleId="Heading2">
    <w:name w:val="heading 2"/>
    <w:basedOn w:val="Normal"/>
    <w:next w:val="Normal"/>
    <w:link w:val="Heading2Char"/>
    <w:qFormat/>
    <w:pPr>
      <w:keepNext/>
      <w:jc w:val="center"/>
      <w:outlineLvl w:val="1"/>
    </w:pPr>
    <w:rPr>
      <w:i/>
      <w:iCs/>
      <w:sz w:val="20"/>
    </w:rPr>
  </w:style>
  <w:style w:type="paragraph" w:styleId="Heading3">
    <w:name w:val="heading 3"/>
    <w:basedOn w:val="Normal"/>
    <w:next w:val="Normal"/>
    <w:qFormat/>
    <w:pPr>
      <w:keepNext/>
      <w:outlineLvl w:val="2"/>
    </w:pPr>
    <w:rPr>
      <w:i/>
      <w:iCs/>
      <w:sz w:val="20"/>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numPr>
        <w:numId w:val="14"/>
      </w:numP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semiHidden/>
    <w:pPr>
      <w:jc w:val="center"/>
    </w:pPr>
    <w:rPr>
      <w:sz w:val="20"/>
    </w:rPr>
  </w:style>
  <w:style w:type="paragraph" w:customStyle="1" w:styleId="ReturnAddress">
    <w:name w:val="Return Address"/>
    <w:basedOn w:val="Normal"/>
    <w:pPr>
      <w:keepLines/>
      <w:framePr w:w="2160" w:h="1195" w:wrap="notBeside" w:vAnchor="page" w:hAnchor="margin" w:xAlign="right" w:y="678" w:anchorLock="1"/>
      <w:spacing w:line="220" w:lineRule="atLeast"/>
    </w:pPr>
    <w:rPr>
      <w:rFonts w:ascii="Times New Roman" w:hAnsi="Times New Roman"/>
      <w:sz w:val="16"/>
      <w:szCs w:val="20"/>
    </w:rPr>
  </w:style>
  <w:style w:type="paragraph" w:styleId="BodyText2">
    <w:name w:val="Body Text 2"/>
    <w:basedOn w:val="Normal"/>
    <w:link w:val="BodyText2Char"/>
    <w:semiHidden/>
    <w:rPr>
      <w:sz w:val="20"/>
    </w:rPr>
  </w:style>
  <w:style w:type="paragraph" w:styleId="BodyTextIndent">
    <w:name w:val="Body Text Indent"/>
    <w:basedOn w:val="Normal"/>
    <w:link w:val="BodyTextIndentChar"/>
    <w:semiHidden/>
    <w:pPr>
      <w:ind w:left="720"/>
    </w:pPr>
    <w:rPr>
      <w:sz w:val="20"/>
    </w:rPr>
  </w:style>
  <w:style w:type="paragraph" w:styleId="BodyTextIndent2">
    <w:name w:val="Body Text Indent 2"/>
    <w:basedOn w:val="Normal"/>
    <w:link w:val="BodyTextIndent2Char"/>
    <w:semiHidden/>
    <w:pPr>
      <w:ind w:left="1440" w:hanging="720"/>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character" w:customStyle="1" w:styleId="Heading1Char">
    <w:name w:val="Heading 1 Char"/>
    <w:link w:val="Heading1"/>
    <w:rsid w:val="00D74ECE"/>
    <w:rPr>
      <w:rFonts w:ascii="Century Schoolbook" w:hAnsi="Century Schoolbook"/>
      <w:b/>
      <w:bCs/>
      <w:sz w:val="24"/>
      <w:szCs w:val="24"/>
    </w:rPr>
  </w:style>
  <w:style w:type="character" w:customStyle="1" w:styleId="BodyTextIndentChar">
    <w:name w:val="Body Text Indent Char"/>
    <w:link w:val="BodyTextIndent"/>
    <w:semiHidden/>
    <w:rsid w:val="00D74ECE"/>
    <w:rPr>
      <w:rFonts w:ascii="Century Schoolbook" w:hAnsi="Century Schoolbook"/>
      <w:szCs w:val="24"/>
    </w:rPr>
  </w:style>
  <w:style w:type="paragraph" w:styleId="ListParagraph">
    <w:name w:val="List Paragraph"/>
    <w:basedOn w:val="Normal"/>
    <w:uiPriority w:val="34"/>
    <w:qFormat/>
    <w:rsid w:val="00FA7F2E"/>
    <w:pPr>
      <w:ind w:left="720"/>
    </w:pPr>
  </w:style>
  <w:style w:type="character" w:customStyle="1" w:styleId="BodyText2Char">
    <w:name w:val="Body Text 2 Char"/>
    <w:link w:val="BodyText2"/>
    <w:semiHidden/>
    <w:rsid w:val="000F5663"/>
    <w:rPr>
      <w:rFonts w:ascii="Century Schoolbook" w:hAnsi="Century Schoolbook"/>
      <w:szCs w:val="24"/>
    </w:rPr>
  </w:style>
  <w:style w:type="character" w:customStyle="1" w:styleId="BodyTextIndent2Char">
    <w:name w:val="Body Text Indent 2 Char"/>
    <w:link w:val="BodyTextIndent2"/>
    <w:semiHidden/>
    <w:rsid w:val="00865A26"/>
    <w:rPr>
      <w:rFonts w:ascii="Century Schoolbook" w:hAnsi="Century Schoolbook"/>
      <w:szCs w:val="24"/>
    </w:rPr>
  </w:style>
  <w:style w:type="character" w:customStyle="1" w:styleId="Heading2Char">
    <w:name w:val="Heading 2 Char"/>
    <w:link w:val="Heading2"/>
    <w:rsid w:val="00EF7FBF"/>
    <w:rPr>
      <w:rFonts w:ascii="Century Schoolbook" w:hAnsi="Century Schoolbook"/>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80770">
      <w:bodyDiv w:val="1"/>
      <w:marLeft w:val="0"/>
      <w:marRight w:val="0"/>
      <w:marTop w:val="0"/>
      <w:marBottom w:val="0"/>
      <w:divBdr>
        <w:top w:val="none" w:sz="0" w:space="0" w:color="auto"/>
        <w:left w:val="none" w:sz="0" w:space="0" w:color="auto"/>
        <w:bottom w:val="none" w:sz="0" w:space="0" w:color="auto"/>
        <w:right w:val="none" w:sz="0" w:space="0" w:color="auto"/>
      </w:divBdr>
    </w:div>
    <w:div w:id="275717225">
      <w:bodyDiv w:val="1"/>
      <w:marLeft w:val="0"/>
      <w:marRight w:val="0"/>
      <w:marTop w:val="0"/>
      <w:marBottom w:val="0"/>
      <w:divBdr>
        <w:top w:val="none" w:sz="0" w:space="0" w:color="auto"/>
        <w:left w:val="none" w:sz="0" w:space="0" w:color="auto"/>
        <w:bottom w:val="none" w:sz="0" w:space="0" w:color="auto"/>
        <w:right w:val="none" w:sz="0" w:space="0" w:color="auto"/>
      </w:divBdr>
    </w:div>
    <w:div w:id="490875880">
      <w:bodyDiv w:val="1"/>
      <w:marLeft w:val="0"/>
      <w:marRight w:val="0"/>
      <w:marTop w:val="0"/>
      <w:marBottom w:val="0"/>
      <w:divBdr>
        <w:top w:val="none" w:sz="0" w:space="0" w:color="auto"/>
        <w:left w:val="none" w:sz="0" w:space="0" w:color="auto"/>
        <w:bottom w:val="none" w:sz="0" w:space="0" w:color="auto"/>
        <w:right w:val="none" w:sz="0" w:space="0" w:color="auto"/>
      </w:divBdr>
    </w:div>
    <w:div w:id="630550139">
      <w:bodyDiv w:val="1"/>
      <w:marLeft w:val="0"/>
      <w:marRight w:val="0"/>
      <w:marTop w:val="0"/>
      <w:marBottom w:val="0"/>
      <w:divBdr>
        <w:top w:val="none" w:sz="0" w:space="0" w:color="auto"/>
        <w:left w:val="none" w:sz="0" w:space="0" w:color="auto"/>
        <w:bottom w:val="none" w:sz="0" w:space="0" w:color="auto"/>
        <w:right w:val="none" w:sz="0" w:space="0" w:color="auto"/>
      </w:divBdr>
    </w:div>
    <w:div w:id="683441278">
      <w:bodyDiv w:val="1"/>
      <w:marLeft w:val="0"/>
      <w:marRight w:val="0"/>
      <w:marTop w:val="0"/>
      <w:marBottom w:val="0"/>
      <w:divBdr>
        <w:top w:val="none" w:sz="0" w:space="0" w:color="auto"/>
        <w:left w:val="none" w:sz="0" w:space="0" w:color="auto"/>
        <w:bottom w:val="none" w:sz="0" w:space="0" w:color="auto"/>
        <w:right w:val="none" w:sz="0" w:space="0" w:color="auto"/>
      </w:divBdr>
    </w:div>
    <w:div w:id="891693449">
      <w:bodyDiv w:val="1"/>
      <w:marLeft w:val="0"/>
      <w:marRight w:val="0"/>
      <w:marTop w:val="0"/>
      <w:marBottom w:val="0"/>
      <w:divBdr>
        <w:top w:val="none" w:sz="0" w:space="0" w:color="auto"/>
        <w:left w:val="none" w:sz="0" w:space="0" w:color="auto"/>
        <w:bottom w:val="none" w:sz="0" w:space="0" w:color="auto"/>
        <w:right w:val="none" w:sz="0" w:space="0" w:color="auto"/>
      </w:divBdr>
    </w:div>
    <w:div w:id="964847278">
      <w:bodyDiv w:val="1"/>
      <w:marLeft w:val="0"/>
      <w:marRight w:val="0"/>
      <w:marTop w:val="0"/>
      <w:marBottom w:val="0"/>
      <w:divBdr>
        <w:top w:val="none" w:sz="0" w:space="0" w:color="auto"/>
        <w:left w:val="none" w:sz="0" w:space="0" w:color="auto"/>
        <w:bottom w:val="none" w:sz="0" w:space="0" w:color="auto"/>
        <w:right w:val="none" w:sz="0" w:space="0" w:color="auto"/>
      </w:divBdr>
    </w:div>
    <w:div w:id="1061490057">
      <w:bodyDiv w:val="1"/>
      <w:marLeft w:val="0"/>
      <w:marRight w:val="0"/>
      <w:marTop w:val="0"/>
      <w:marBottom w:val="0"/>
      <w:divBdr>
        <w:top w:val="none" w:sz="0" w:space="0" w:color="auto"/>
        <w:left w:val="none" w:sz="0" w:space="0" w:color="auto"/>
        <w:bottom w:val="none" w:sz="0" w:space="0" w:color="auto"/>
        <w:right w:val="none" w:sz="0" w:space="0" w:color="auto"/>
      </w:divBdr>
    </w:div>
    <w:div w:id="1324045548">
      <w:bodyDiv w:val="1"/>
      <w:marLeft w:val="0"/>
      <w:marRight w:val="0"/>
      <w:marTop w:val="0"/>
      <w:marBottom w:val="0"/>
      <w:divBdr>
        <w:top w:val="none" w:sz="0" w:space="0" w:color="auto"/>
        <w:left w:val="none" w:sz="0" w:space="0" w:color="auto"/>
        <w:bottom w:val="none" w:sz="0" w:space="0" w:color="auto"/>
        <w:right w:val="none" w:sz="0" w:space="0" w:color="auto"/>
      </w:divBdr>
    </w:div>
    <w:div w:id="1408335846">
      <w:bodyDiv w:val="1"/>
      <w:marLeft w:val="0"/>
      <w:marRight w:val="0"/>
      <w:marTop w:val="0"/>
      <w:marBottom w:val="0"/>
      <w:divBdr>
        <w:top w:val="none" w:sz="0" w:space="0" w:color="auto"/>
        <w:left w:val="none" w:sz="0" w:space="0" w:color="auto"/>
        <w:bottom w:val="none" w:sz="0" w:space="0" w:color="auto"/>
        <w:right w:val="none" w:sz="0" w:space="0" w:color="auto"/>
      </w:divBdr>
    </w:div>
    <w:div w:id="1730573335">
      <w:bodyDiv w:val="1"/>
      <w:marLeft w:val="0"/>
      <w:marRight w:val="0"/>
      <w:marTop w:val="0"/>
      <w:marBottom w:val="0"/>
      <w:divBdr>
        <w:top w:val="none" w:sz="0" w:space="0" w:color="auto"/>
        <w:left w:val="none" w:sz="0" w:space="0" w:color="auto"/>
        <w:bottom w:val="none" w:sz="0" w:space="0" w:color="auto"/>
        <w:right w:val="none" w:sz="0" w:space="0" w:color="auto"/>
      </w:divBdr>
    </w:div>
    <w:div w:id="1755859081">
      <w:bodyDiv w:val="1"/>
      <w:marLeft w:val="0"/>
      <w:marRight w:val="0"/>
      <w:marTop w:val="0"/>
      <w:marBottom w:val="0"/>
      <w:divBdr>
        <w:top w:val="none" w:sz="0" w:space="0" w:color="auto"/>
        <w:left w:val="none" w:sz="0" w:space="0" w:color="auto"/>
        <w:bottom w:val="none" w:sz="0" w:space="0" w:color="auto"/>
        <w:right w:val="none" w:sz="0" w:space="0" w:color="auto"/>
      </w:divBdr>
    </w:div>
    <w:div w:id="1921216024">
      <w:bodyDiv w:val="1"/>
      <w:marLeft w:val="0"/>
      <w:marRight w:val="0"/>
      <w:marTop w:val="0"/>
      <w:marBottom w:val="0"/>
      <w:divBdr>
        <w:top w:val="none" w:sz="0" w:space="0" w:color="auto"/>
        <w:left w:val="none" w:sz="0" w:space="0" w:color="auto"/>
        <w:bottom w:val="none" w:sz="0" w:space="0" w:color="auto"/>
        <w:right w:val="none" w:sz="0" w:space="0" w:color="auto"/>
      </w:divBdr>
    </w:div>
    <w:div w:id="206795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caredwoods.org"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E67DE-C061-4426-8744-B5E29DCF4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Charter Academy of the Redwoods</vt:lpstr>
    </vt:vector>
  </TitlesOfParts>
  <Company/>
  <LinksUpToDate>false</LinksUpToDate>
  <CharactersWithSpaces>7491</CharactersWithSpaces>
  <SharedDoc>false</SharedDoc>
  <HLinks>
    <vt:vector size="12" baseType="variant">
      <vt:variant>
        <vt:i4>2490423</vt:i4>
      </vt:variant>
      <vt:variant>
        <vt:i4>3</vt:i4>
      </vt:variant>
      <vt:variant>
        <vt:i4>0</vt:i4>
      </vt:variant>
      <vt:variant>
        <vt:i4>5</vt:i4>
      </vt:variant>
      <vt:variant>
        <vt:lpwstr>http://www.caredwoods.org/</vt:lpwstr>
      </vt:variant>
      <vt:variant>
        <vt:lpwstr/>
      </vt:variant>
      <vt:variant>
        <vt:i4>3604542</vt:i4>
      </vt:variant>
      <vt:variant>
        <vt:i4>0</vt:i4>
      </vt:variant>
      <vt:variant>
        <vt:i4>0</vt:i4>
      </vt:variant>
      <vt:variant>
        <vt:i4>5</vt:i4>
      </vt:variant>
      <vt:variant>
        <vt:lpwstr>https://us04web.zoom.us/j/73679293095?pwd=ZUd6ZFlmVTI0eW1YcjFwKzNHdFZ2QT09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Academy of the Redwoods</dc:title>
  <dc:subject/>
  <dc:creator>Roderick A. Logan</dc:creator>
  <cp:keywords/>
  <cp:lastModifiedBy>admin</cp:lastModifiedBy>
  <cp:revision>5</cp:revision>
  <cp:lastPrinted>2014-01-16T15:14:00Z</cp:lastPrinted>
  <dcterms:created xsi:type="dcterms:W3CDTF">2023-05-02T17:44:00Z</dcterms:created>
  <dcterms:modified xsi:type="dcterms:W3CDTF">2023-05-03T16:46:00Z</dcterms:modified>
</cp:coreProperties>
</file>